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D9FAA" w14:textId="77777777" w:rsidR="00B054DF" w:rsidRDefault="00B054DF" w:rsidP="004259DC">
      <w:pPr>
        <w:rPr>
          <w:b/>
        </w:rPr>
      </w:pPr>
      <w:bookmarkStart w:id="0" w:name="_GoBack"/>
      <w:bookmarkEnd w:id="0"/>
      <w:r w:rsidRPr="007943A5">
        <w:rPr>
          <w:b/>
        </w:rPr>
        <w:t>Background</w:t>
      </w:r>
    </w:p>
    <w:p w14:paraId="6C630C08" w14:textId="77777777" w:rsidR="00BB7C46" w:rsidRPr="007943A5" w:rsidRDefault="00BB7C46" w:rsidP="004259DC">
      <w:pPr>
        <w:rPr>
          <w:b/>
        </w:rPr>
      </w:pPr>
    </w:p>
    <w:p w14:paraId="2ED16F7D" w14:textId="3620041F" w:rsidR="00212A8F" w:rsidRDefault="00212A8F" w:rsidP="00212A8F">
      <w:r w:rsidRPr="00212A8F">
        <w:t>Burn</w:t>
      </w:r>
      <w:r w:rsidR="00B657DA">
        <w:t>s</w:t>
      </w:r>
      <w:r w:rsidRPr="00212A8F">
        <w:t xml:space="preserve"> injury is a significant burden across Australia</w:t>
      </w:r>
      <w:r w:rsidR="00B519B8">
        <w:t>.</w:t>
      </w:r>
      <w:r w:rsidR="003B73ED">
        <w:t xml:space="preserve"> </w:t>
      </w:r>
      <w:r w:rsidRPr="00212A8F">
        <w:t>Aboriginal and Torres Strait Islander children</w:t>
      </w:r>
      <w:r w:rsidR="00B657DA">
        <w:t xml:space="preserve"> experience </w:t>
      </w:r>
      <w:r w:rsidR="00F53E9F">
        <w:t>these injuries</w:t>
      </w:r>
      <w:r w:rsidR="00B657DA">
        <w:t xml:space="preserve"> at </w:t>
      </w:r>
      <w:r w:rsidR="00B657DA" w:rsidRPr="007F5AE8">
        <w:t>disproportionally higher rates tha</w:t>
      </w:r>
      <w:r w:rsidR="0041232F">
        <w:t xml:space="preserve">n </w:t>
      </w:r>
      <w:r w:rsidR="00B657DA" w:rsidRPr="007F5AE8">
        <w:t xml:space="preserve">non-Indigenous children. </w:t>
      </w:r>
      <w:r w:rsidR="003B73ED" w:rsidRPr="00212A8F">
        <w:t>Aboriginal and Torres Strait Islander</w:t>
      </w:r>
      <w:r w:rsidR="003B73ED" w:rsidRPr="007F5AE8">
        <w:t xml:space="preserve"> </w:t>
      </w:r>
      <w:r w:rsidR="00B657DA" w:rsidRPr="007F5AE8">
        <w:t xml:space="preserve">children also have longer lengths of stay in tertiary healthcare when compared with </w:t>
      </w:r>
      <w:r w:rsidR="007F5AE8" w:rsidRPr="007F5AE8">
        <w:t xml:space="preserve">other Australian </w:t>
      </w:r>
      <w:r w:rsidR="00B657DA" w:rsidRPr="007F5AE8">
        <w:t>children.</w:t>
      </w:r>
      <w:r w:rsidR="003B73ED">
        <w:t xml:space="preserve"> </w:t>
      </w:r>
      <w:r w:rsidR="0041232F">
        <w:t>Despite these clear health inequities, i</w:t>
      </w:r>
      <w:r w:rsidRPr="007F5AE8">
        <w:t>t is unclear what guide</w:t>
      </w:r>
      <w:r w:rsidR="00635DBB" w:rsidRPr="007F5AE8">
        <w:t xml:space="preserve">s burns care for </w:t>
      </w:r>
      <w:r w:rsidR="003B73ED" w:rsidRPr="00212A8F">
        <w:t>Aboriginal and Torres Strait Islander</w:t>
      </w:r>
      <w:r w:rsidR="003B73ED" w:rsidRPr="007F5AE8">
        <w:t xml:space="preserve"> </w:t>
      </w:r>
      <w:r w:rsidR="00635DBB" w:rsidRPr="007F5AE8">
        <w:t xml:space="preserve">children, </w:t>
      </w:r>
      <w:r w:rsidR="00E04E52" w:rsidRPr="007F5AE8">
        <w:t>no</w:t>
      </w:r>
      <w:r w:rsidR="00E04E52">
        <w:t>r</w:t>
      </w:r>
      <w:r w:rsidR="00E04E52" w:rsidRPr="007F5AE8">
        <w:t xml:space="preserve"> </w:t>
      </w:r>
      <w:r w:rsidRPr="007F5AE8">
        <w:t>how burns c</w:t>
      </w:r>
      <w:r w:rsidR="00F65273" w:rsidRPr="007F5AE8">
        <w:t>are is delivered and structured,</w:t>
      </w:r>
      <w:r w:rsidRPr="007F5AE8">
        <w:t xml:space="preserve"> </w:t>
      </w:r>
      <w:r w:rsidR="00635DBB" w:rsidRPr="007F5AE8">
        <w:t>or</w:t>
      </w:r>
      <w:r w:rsidRPr="007F5AE8">
        <w:t xml:space="preserve"> if it meets the needs of this</w:t>
      </w:r>
      <w:r w:rsidRPr="00BC09CE">
        <w:t xml:space="preserve"> population.</w:t>
      </w:r>
    </w:p>
    <w:p w14:paraId="33AEED7F" w14:textId="77777777" w:rsidR="00BB7C46" w:rsidRDefault="00BB7C46" w:rsidP="00295304">
      <w:pPr>
        <w:rPr>
          <w:b/>
        </w:rPr>
      </w:pPr>
    </w:p>
    <w:p w14:paraId="58D9E7DE" w14:textId="77777777" w:rsidR="00BB7C46" w:rsidRDefault="00B054DF" w:rsidP="00295304">
      <w:pPr>
        <w:rPr>
          <w:b/>
        </w:rPr>
      </w:pPr>
      <w:r w:rsidRPr="007943A5">
        <w:rPr>
          <w:b/>
        </w:rPr>
        <w:t>Methods</w:t>
      </w:r>
    </w:p>
    <w:p w14:paraId="3AA11B79" w14:textId="77777777" w:rsidR="00624EE7" w:rsidRDefault="00624EE7" w:rsidP="00295304"/>
    <w:p w14:paraId="51A7B30B" w14:textId="501C8FB0" w:rsidR="00295304" w:rsidRDefault="00BB7C46" w:rsidP="00295304">
      <w:r>
        <w:t>I</w:t>
      </w:r>
      <w:r w:rsidR="00EF053F" w:rsidRPr="00295304">
        <w:t>nterface research methodology</w:t>
      </w:r>
      <w:r>
        <w:t xml:space="preserve"> </w:t>
      </w:r>
      <w:r w:rsidR="00EF053F" w:rsidRPr="00295304">
        <w:t>incorporating both Indigenous and Western biomedical knowledges guide</w:t>
      </w:r>
      <w:r w:rsidR="006F20EE">
        <w:t>d</w:t>
      </w:r>
      <w:r w:rsidR="00EF053F" w:rsidRPr="00295304">
        <w:t xml:space="preserve"> </w:t>
      </w:r>
      <w:r w:rsidR="006F20EE">
        <w:t>the</w:t>
      </w:r>
      <w:r w:rsidR="00EF053F" w:rsidRPr="00295304">
        <w:t xml:space="preserve"> research</w:t>
      </w:r>
      <w:r w:rsidR="00EF053F">
        <w:t>.</w:t>
      </w:r>
      <w:r w:rsidR="00D4053F">
        <w:t xml:space="preserve"> </w:t>
      </w:r>
      <w:r w:rsidR="00501F78">
        <w:t xml:space="preserve">The research sought to </w:t>
      </w:r>
      <w:r w:rsidR="00501F78" w:rsidRPr="004D42EB">
        <w:t>explore how burns care is delivered, with a focus on care for Aboriginal and Torres Strait Islander children and families. This study also investigated factors informing burn</w:t>
      </w:r>
      <w:r w:rsidR="00501F78">
        <w:t>s</w:t>
      </w:r>
      <w:r w:rsidR="00501F78" w:rsidRPr="004D42EB">
        <w:t xml:space="preserve"> care and explored how clinicians in burn</w:t>
      </w:r>
      <w:r w:rsidR="00501F78">
        <w:t>s</w:t>
      </w:r>
      <w:r w:rsidR="00501F78" w:rsidRPr="004D42EB">
        <w:t xml:space="preserve"> teams used guidance documents and if such documents were appropriate for care of Aboriginal and Torres Strait Islander children. </w:t>
      </w:r>
      <w:r w:rsidR="00D4053F">
        <w:t xml:space="preserve">Evidence for the use of telehealth for care of chronic conditions with Indigenous people </w:t>
      </w:r>
      <w:r w:rsidR="004D42EB">
        <w:t xml:space="preserve">was </w:t>
      </w:r>
      <w:r w:rsidR="00705C28">
        <w:t xml:space="preserve">globally </w:t>
      </w:r>
      <w:r w:rsidR="004D42EB">
        <w:t>reviewed</w:t>
      </w:r>
      <w:r w:rsidR="00536547">
        <w:t xml:space="preserve"> for cultural considerations</w:t>
      </w:r>
      <w:r w:rsidR="004D42EB">
        <w:t xml:space="preserve">. </w:t>
      </w:r>
      <w:r w:rsidR="00C65ADA">
        <w:t xml:space="preserve">International </w:t>
      </w:r>
      <w:r w:rsidR="00B15DD6">
        <w:t>m</w:t>
      </w:r>
      <w:r w:rsidR="00FA02FC">
        <w:t xml:space="preserve">odels of care for burns were critiqued for quality and cultural safety. </w:t>
      </w:r>
      <w:r>
        <w:t>S</w:t>
      </w:r>
      <w:r w:rsidR="00295304" w:rsidRPr="00295304">
        <w:t>emi-structured interviews</w:t>
      </w:r>
      <w:r>
        <w:t xml:space="preserve"> </w:t>
      </w:r>
      <w:r w:rsidR="00295304" w:rsidRPr="00295304">
        <w:t xml:space="preserve">were conducted </w:t>
      </w:r>
      <w:r>
        <w:t>with 76</w:t>
      </w:r>
      <w:r w:rsidRPr="00295304">
        <w:t xml:space="preserve"> </w:t>
      </w:r>
      <w:r w:rsidR="00295304" w:rsidRPr="00295304">
        <w:t>individuals in burn</w:t>
      </w:r>
      <w:r w:rsidR="003A1126">
        <w:t>s</w:t>
      </w:r>
      <w:r w:rsidR="00295304" w:rsidRPr="00295304">
        <w:t xml:space="preserve"> teams in six sites across Australia</w:t>
      </w:r>
      <w:r w:rsidR="00FA02FC">
        <w:t xml:space="preserve"> to investigate burns care</w:t>
      </w:r>
      <w:r w:rsidR="00295304" w:rsidRPr="00295304">
        <w:t xml:space="preserve">. Interviews were audio recorded and transcribed. </w:t>
      </w:r>
      <w:r w:rsidRPr="004D42EB">
        <w:t>Data w</w:t>
      </w:r>
      <w:r w:rsidR="000B4C1A">
        <w:t>ere</w:t>
      </w:r>
      <w:r w:rsidRPr="004D42EB">
        <w:t xml:space="preserve"> </w:t>
      </w:r>
      <w:r w:rsidR="001F3646">
        <w:t xml:space="preserve">firstly </w:t>
      </w:r>
      <w:r w:rsidRPr="004D42EB">
        <w:t xml:space="preserve">analysed </w:t>
      </w:r>
      <w:r w:rsidR="004D42EB" w:rsidRPr="004D42EB">
        <w:t xml:space="preserve">using </w:t>
      </w:r>
      <w:r w:rsidR="007E7E9A">
        <w:t xml:space="preserve">inductive </w:t>
      </w:r>
      <w:r w:rsidR="004D42EB" w:rsidRPr="004D42EB">
        <w:t>thematic analysis</w:t>
      </w:r>
      <w:r w:rsidR="001F3646">
        <w:t xml:space="preserve">. </w:t>
      </w:r>
      <w:r w:rsidR="007E7E9A">
        <w:t xml:space="preserve">Secondary analysis </w:t>
      </w:r>
      <w:r w:rsidR="00E70F82">
        <w:t>comprised</w:t>
      </w:r>
      <w:r w:rsidR="00817652">
        <w:t xml:space="preserve"> </w:t>
      </w:r>
      <w:r w:rsidR="004D42EB" w:rsidRPr="004D42EB">
        <w:t>ecological modelling</w:t>
      </w:r>
      <w:r w:rsidR="00536547">
        <w:t xml:space="preserve"> </w:t>
      </w:r>
      <w:r w:rsidR="004D42EB" w:rsidRPr="004D42EB">
        <w:t xml:space="preserve">overlaid with a decolonising </w:t>
      </w:r>
      <w:r w:rsidR="00536547">
        <w:t>lens</w:t>
      </w:r>
      <w:r w:rsidR="004D42EB" w:rsidRPr="004D42EB">
        <w:t>. A</w:t>
      </w:r>
      <w:r w:rsidR="00B2452C" w:rsidRPr="004D42EB">
        <w:t xml:space="preserve"> patient journey mapping tool was developed</w:t>
      </w:r>
      <w:r w:rsidR="00B2452C">
        <w:t xml:space="preserve"> and tested to assess quality and cultural safety with family and healthcare professional data. </w:t>
      </w:r>
    </w:p>
    <w:p w14:paraId="298C8EC7" w14:textId="77777777" w:rsidR="004D42EB" w:rsidRDefault="004D42EB" w:rsidP="004259DC">
      <w:pPr>
        <w:rPr>
          <w:color w:val="FF0000"/>
        </w:rPr>
      </w:pPr>
    </w:p>
    <w:p w14:paraId="104E43B5" w14:textId="77777777" w:rsidR="00536547" w:rsidRPr="007943A5" w:rsidRDefault="00536547" w:rsidP="00536547">
      <w:pPr>
        <w:rPr>
          <w:b/>
        </w:rPr>
      </w:pPr>
      <w:r w:rsidRPr="007943A5">
        <w:rPr>
          <w:b/>
        </w:rPr>
        <w:t>Results</w:t>
      </w:r>
    </w:p>
    <w:p w14:paraId="2588414F" w14:textId="77777777" w:rsidR="00624EE7" w:rsidRDefault="00624EE7" w:rsidP="00536547"/>
    <w:p w14:paraId="773E4345" w14:textId="48B5F9F1" w:rsidR="00536547" w:rsidRPr="00D4766C" w:rsidRDefault="00806167" w:rsidP="00536547">
      <w:r>
        <w:t>E</w:t>
      </w:r>
      <w:r w:rsidR="00536547">
        <w:t xml:space="preserve">xploration of current burns care identified differences in care outcomes and a lack of clarity about how current burns care meets the needs of Aboriginal and Torres Strait Islander children and families. </w:t>
      </w:r>
      <w:r w:rsidR="004703C0">
        <w:t>T</w:t>
      </w:r>
      <w:r w:rsidR="00536547">
        <w:t xml:space="preserve">elehealth as a modality of care </w:t>
      </w:r>
      <w:r w:rsidR="004703C0">
        <w:t xml:space="preserve">was </w:t>
      </w:r>
      <w:r w:rsidR="00D95791">
        <w:t>limited in</w:t>
      </w:r>
      <w:r w:rsidR="00536547">
        <w:t xml:space="preserve"> improv</w:t>
      </w:r>
      <w:r w:rsidR="00D95791">
        <w:t>ing</w:t>
      </w:r>
      <w:r w:rsidR="00536547">
        <w:t xml:space="preserve"> access to healthcare for those families living in regional or remote locations</w:t>
      </w:r>
      <w:r w:rsidR="0047099A">
        <w:t xml:space="preserve">. </w:t>
      </w:r>
      <w:r w:rsidR="00A12431">
        <w:t>T</w:t>
      </w:r>
      <w:r w:rsidR="00536547">
        <w:t xml:space="preserve">he cultural competency of telehealth remains </w:t>
      </w:r>
      <w:r w:rsidR="004703C0">
        <w:t>unclear. E</w:t>
      </w:r>
      <w:r w:rsidR="00536547" w:rsidRPr="00631C84">
        <w:t>xisting models of care for burns injury do not meet all aspect</w:t>
      </w:r>
      <w:r w:rsidR="004703C0">
        <w:t xml:space="preserve">s of quality or cultural safety. </w:t>
      </w:r>
      <w:r w:rsidR="00536547">
        <w:t>Overall, a disconnect between Western and Indigenous knowledges</w:t>
      </w:r>
      <w:r w:rsidR="004703C0">
        <w:t xml:space="preserve"> </w:t>
      </w:r>
      <w:r w:rsidR="00D95791">
        <w:t xml:space="preserve">was found </w:t>
      </w:r>
      <w:r w:rsidR="004703C0">
        <w:t xml:space="preserve">and </w:t>
      </w:r>
      <w:r w:rsidR="00536547">
        <w:t>is manifest in both Australia’s mainstream healthcare system and in the documents that inform burns care. Results from interviews with multidisciplinary burns team</w:t>
      </w:r>
      <w:r w:rsidR="00A836B7">
        <w:t xml:space="preserve"> members</w:t>
      </w:r>
      <w:r w:rsidR="00536547">
        <w:t xml:space="preserve"> showed burns care is informed by multiple factors, including </w:t>
      </w:r>
      <w:r w:rsidR="00536547" w:rsidRPr="003E4871">
        <w:rPr>
          <w:color w:val="000000" w:themeColor="text1"/>
          <w:lang w:val="en" w:eastAsia="en-AU"/>
        </w:rPr>
        <w:t>evidence, resources and resourcing, decision</w:t>
      </w:r>
      <w:r w:rsidR="00536547">
        <w:rPr>
          <w:color w:val="000000" w:themeColor="text1"/>
          <w:lang w:val="en" w:eastAsia="en-AU"/>
        </w:rPr>
        <w:t>-</w:t>
      </w:r>
      <w:r w:rsidR="00536547" w:rsidRPr="003E4871">
        <w:rPr>
          <w:color w:val="000000" w:themeColor="text1"/>
          <w:lang w:val="en" w:eastAsia="en-AU"/>
        </w:rPr>
        <w:t>making processes and values and beliefs</w:t>
      </w:r>
      <w:r w:rsidR="00536547">
        <w:rPr>
          <w:color w:val="000000" w:themeColor="text1"/>
          <w:lang w:val="en" w:eastAsia="en-AU"/>
        </w:rPr>
        <w:t xml:space="preserve">. Imbalances of power and the perpetuation of colonisation, through hierarchal teams and </w:t>
      </w:r>
      <w:r w:rsidR="00536547">
        <w:t>the dominant use of the biomedical model</w:t>
      </w:r>
      <w:r w:rsidR="00536547">
        <w:rPr>
          <w:color w:val="000000" w:themeColor="text1"/>
          <w:lang w:val="en" w:eastAsia="en-AU"/>
        </w:rPr>
        <w:t>, were evident throughout</w:t>
      </w:r>
      <w:r w:rsidR="00536547">
        <w:t xml:space="preserve">. </w:t>
      </w:r>
      <w:r w:rsidR="00536547" w:rsidRPr="006A0FB4">
        <w:t xml:space="preserve">The sole use of the </w:t>
      </w:r>
      <w:r w:rsidR="00536547" w:rsidRPr="006A0FB4">
        <w:lastRenderedPageBreak/>
        <w:t>biomedical model mean</w:t>
      </w:r>
      <w:r w:rsidR="00F00B37">
        <w:t xml:space="preserve">t that equity in healthcare was limited </w:t>
      </w:r>
      <w:r w:rsidR="00E44452">
        <w:t>with</w:t>
      </w:r>
      <w:r w:rsidR="00536547" w:rsidRPr="006A0FB4">
        <w:t xml:space="preserve"> restricted capacity for the delivery of care based on needs other</w:t>
      </w:r>
      <w:r w:rsidR="00536547">
        <w:t xml:space="preserve"> than those aligned with </w:t>
      </w:r>
      <w:r w:rsidR="00F00B37">
        <w:t>the biomedical</w:t>
      </w:r>
      <w:r w:rsidR="00536547">
        <w:t xml:space="preserve"> model. This restricted capacity was echoed in the findings from </w:t>
      </w:r>
      <w:r w:rsidR="00536547" w:rsidRPr="00BE10F6">
        <w:t>a subse</w:t>
      </w:r>
      <w:r w:rsidR="00536547">
        <w:t>t of multidisciplinary burns team</w:t>
      </w:r>
      <w:r w:rsidR="00536547" w:rsidRPr="00BC24A1">
        <w:t xml:space="preserve"> </w:t>
      </w:r>
      <w:r w:rsidR="00D4766C">
        <w:t xml:space="preserve">interview data where </w:t>
      </w:r>
      <w:r w:rsidR="00536547">
        <w:t>multiple issues related to equity and equality in the delivery of burns care for Aboriginal and Torres Strait Islander children were identified. These included a limited understanding of the need to provide different care for Aboriginal and Torres Strait Islander children and families, and little or no use of reflexivity in practice. Lastly, the research has resulted in the development of a platform to better understand and assess quality and cultural safety in burns care through patient journey</w:t>
      </w:r>
      <w:r w:rsidR="00536547" w:rsidRPr="00487DDA">
        <w:t xml:space="preserve"> </w:t>
      </w:r>
      <w:r w:rsidR="00536547">
        <w:t>mapping.</w:t>
      </w:r>
    </w:p>
    <w:p w14:paraId="2AA7AA86" w14:textId="77777777" w:rsidR="00624EE7" w:rsidRDefault="00624EE7" w:rsidP="004259DC">
      <w:pPr>
        <w:rPr>
          <w:b/>
        </w:rPr>
      </w:pPr>
    </w:p>
    <w:p w14:paraId="7D45A547" w14:textId="77777777" w:rsidR="00B054DF" w:rsidRPr="007943A5" w:rsidRDefault="00B054DF" w:rsidP="004259DC">
      <w:pPr>
        <w:rPr>
          <w:b/>
        </w:rPr>
      </w:pPr>
      <w:r w:rsidRPr="007943A5">
        <w:rPr>
          <w:b/>
        </w:rPr>
        <w:t>Discussion</w:t>
      </w:r>
    </w:p>
    <w:p w14:paraId="73E28362" w14:textId="77777777" w:rsidR="00624EE7" w:rsidRDefault="00624EE7" w:rsidP="004259DC"/>
    <w:p w14:paraId="53D74AB3" w14:textId="28E0D0D7" w:rsidR="009E6CC2" w:rsidRPr="001C7374" w:rsidRDefault="00CF38B7" w:rsidP="009E6CC2">
      <w:pPr>
        <w:rPr>
          <w:rFonts w:cs="Arial"/>
        </w:rPr>
      </w:pPr>
      <w:r w:rsidRPr="00966264">
        <w:rPr>
          <w:rFonts w:cs="Arial"/>
        </w:rPr>
        <w:t xml:space="preserve">This work has established that the full potential of </w:t>
      </w:r>
      <w:r>
        <w:rPr>
          <w:rFonts w:cs="Arial"/>
        </w:rPr>
        <w:t xml:space="preserve">paediatric </w:t>
      </w:r>
      <w:r w:rsidRPr="00966264">
        <w:rPr>
          <w:rFonts w:cs="Arial"/>
        </w:rPr>
        <w:t xml:space="preserve">burns care </w:t>
      </w:r>
      <w:r>
        <w:rPr>
          <w:rFonts w:cs="Arial"/>
        </w:rPr>
        <w:t xml:space="preserve">in Australia </w:t>
      </w:r>
      <w:r w:rsidRPr="00966264">
        <w:rPr>
          <w:rFonts w:cs="Arial"/>
        </w:rPr>
        <w:t xml:space="preserve">is </w:t>
      </w:r>
      <w:r w:rsidR="000C25E9">
        <w:rPr>
          <w:rFonts w:cs="Arial"/>
        </w:rPr>
        <w:t>not realised</w:t>
      </w:r>
      <w:r w:rsidR="00817652">
        <w:rPr>
          <w:rFonts w:cs="Arial"/>
        </w:rPr>
        <w:t xml:space="preserve"> </w:t>
      </w:r>
      <w:r>
        <w:rPr>
          <w:rFonts w:cs="Arial"/>
        </w:rPr>
        <w:t xml:space="preserve">for Aboriginal and Torres Strait Islander </w:t>
      </w:r>
      <w:r w:rsidRPr="00966264">
        <w:rPr>
          <w:rFonts w:cs="Arial"/>
        </w:rPr>
        <w:t>families accessing car</w:t>
      </w:r>
      <w:r>
        <w:rPr>
          <w:rFonts w:cs="Arial"/>
        </w:rPr>
        <w:t xml:space="preserve">e. This </w:t>
      </w:r>
      <w:r w:rsidR="000E1304">
        <w:rPr>
          <w:rFonts w:cs="Arial"/>
        </w:rPr>
        <w:t xml:space="preserve">has </w:t>
      </w:r>
      <w:r w:rsidR="00546DCB">
        <w:rPr>
          <w:rFonts w:cs="Arial"/>
        </w:rPr>
        <w:t>social e</w:t>
      </w:r>
      <w:r w:rsidR="00883C3B">
        <w:rPr>
          <w:rFonts w:cs="Arial"/>
        </w:rPr>
        <w:t>c</w:t>
      </w:r>
      <w:r w:rsidR="00546DCB">
        <w:rPr>
          <w:rFonts w:cs="Arial"/>
        </w:rPr>
        <w:t>onomic and cultural</w:t>
      </w:r>
      <w:r w:rsidR="000E1304">
        <w:rPr>
          <w:rFonts w:cs="Arial"/>
        </w:rPr>
        <w:t xml:space="preserve"> </w:t>
      </w:r>
      <w:r w:rsidR="00546DCB">
        <w:rPr>
          <w:rFonts w:cs="Arial"/>
        </w:rPr>
        <w:t xml:space="preserve">ramifications </w:t>
      </w:r>
      <w:r>
        <w:rPr>
          <w:rFonts w:cs="Arial"/>
        </w:rPr>
        <w:t xml:space="preserve">for Aboriginal and Torres Strait Islander children and families </w:t>
      </w:r>
      <w:r w:rsidR="00743DB6">
        <w:rPr>
          <w:rFonts w:cs="Arial"/>
        </w:rPr>
        <w:t xml:space="preserve">seeking </w:t>
      </w:r>
      <w:r w:rsidR="00883C3B">
        <w:rPr>
          <w:rFonts w:cs="Arial"/>
        </w:rPr>
        <w:t xml:space="preserve">and </w:t>
      </w:r>
      <w:r>
        <w:rPr>
          <w:rFonts w:cs="Arial"/>
        </w:rPr>
        <w:t xml:space="preserve">not achieving best quality burns care. </w:t>
      </w:r>
      <w:r w:rsidR="009E6CC2">
        <w:rPr>
          <w:rFonts w:cs="Arial"/>
        </w:rPr>
        <w:t>It was very clear from this research that there was dominant use of the Western biomedical model in the enactment of burn</w:t>
      </w:r>
      <w:r w:rsidR="003A1126">
        <w:rPr>
          <w:rFonts w:cs="Arial"/>
        </w:rPr>
        <w:t>s</w:t>
      </w:r>
      <w:r w:rsidR="009E6CC2">
        <w:rPr>
          <w:rFonts w:cs="Arial"/>
        </w:rPr>
        <w:t xml:space="preserve"> care. T</w:t>
      </w:r>
      <w:r w:rsidR="000169B8">
        <w:rPr>
          <w:rFonts w:cs="Arial"/>
        </w:rPr>
        <w:t>here wa</w:t>
      </w:r>
      <w:r w:rsidR="009E6CC2" w:rsidRPr="001C7374">
        <w:rPr>
          <w:rFonts w:cs="Arial"/>
        </w:rPr>
        <w:t xml:space="preserve">s limited or no reflexivity evident in burns care for Aboriginal and Torres Strait Islander children and families, and </w:t>
      </w:r>
      <w:r w:rsidR="009E6CC2">
        <w:rPr>
          <w:rFonts w:cs="Arial"/>
        </w:rPr>
        <w:t>limited</w:t>
      </w:r>
      <w:r w:rsidR="009E6CC2" w:rsidRPr="001C7374">
        <w:rPr>
          <w:rFonts w:cs="Arial"/>
        </w:rPr>
        <w:t xml:space="preserve"> understanding of equity and equality or the realisation that the Western biomedical paradigm will not solve everything for everyone.</w:t>
      </w:r>
      <w:r w:rsidR="009E6CC2">
        <w:rPr>
          <w:rFonts w:cs="Arial"/>
        </w:rPr>
        <w:t xml:space="preserve"> </w:t>
      </w:r>
      <w:r w:rsidR="00BD66E7">
        <w:rPr>
          <w:rFonts w:cs="Arial"/>
        </w:rPr>
        <w:t>T</w:t>
      </w:r>
      <w:r w:rsidR="009E6CC2" w:rsidRPr="001C7374">
        <w:rPr>
          <w:rFonts w:cs="Arial"/>
        </w:rPr>
        <w:t xml:space="preserve">here is </w:t>
      </w:r>
      <w:r w:rsidR="00BD66E7">
        <w:rPr>
          <w:rFonts w:cs="Arial"/>
        </w:rPr>
        <w:t>however,</w:t>
      </w:r>
      <w:r w:rsidR="00BD66E7" w:rsidRPr="001C7374">
        <w:rPr>
          <w:rFonts w:cs="Arial"/>
        </w:rPr>
        <w:t xml:space="preserve"> </w:t>
      </w:r>
      <w:r w:rsidR="009E6CC2" w:rsidRPr="001C7374">
        <w:rPr>
          <w:rFonts w:cs="Arial"/>
        </w:rPr>
        <w:t xml:space="preserve">an opening for the two different paradigms, Western biomedical and Aboriginal and Torres Strait Islander, to sit beside one another in burns care. </w:t>
      </w:r>
      <w:r w:rsidR="00EC2F38">
        <w:rPr>
          <w:rFonts w:cs="Arial"/>
        </w:rPr>
        <w:t xml:space="preserve">The two knowledges might come together in the development of a new model of care for burns. </w:t>
      </w:r>
      <w:r w:rsidR="009E6CC2">
        <w:rPr>
          <w:rFonts w:cs="Arial"/>
        </w:rPr>
        <w:t>Burns care</w:t>
      </w:r>
      <w:r w:rsidR="009E6CC2" w:rsidRPr="001C7374">
        <w:rPr>
          <w:rFonts w:cs="Arial"/>
        </w:rPr>
        <w:t xml:space="preserve"> at the interface of knowledges could be supported by healthcare professional</w:t>
      </w:r>
      <w:r w:rsidR="00E04E52">
        <w:rPr>
          <w:rFonts w:cs="Arial"/>
        </w:rPr>
        <w:t>s</w:t>
      </w:r>
      <w:r w:rsidR="009E6CC2" w:rsidRPr="001C7374">
        <w:rPr>
          <w:rFonts w:cs="Arial"/>
        </w:rPr>
        <w:t xml:space="preserve"> with</w:t>
      </w:r>
      <w:r w:rsidR="009E6CC2">
        <w:rPr>
          <w:rFonts w:cs="Arial"/>
        </w:rPr>
        <w:t xml:space="preserve"> </w:t>
      </w:r>
      <w:r w:rsidR="009E6CC2" w:rsidRPr="001C7374">
        <w:rPr>
          <w:rFonts w:cs="Arial"/>
        </w:rPr>
        <w:t>skill</w:t>
      </w:r>
      <w:r w:rsidR="009E6CC2">
        <w:rPr>
          <w:rFonts w:cs="Arial"/>
        </w:rPr>
        <w:t>s</w:t>
      </w:r>
      <w:r w:rsidR="009E6CC2" w:rsidRPr="001C7374">
        <w:rPr>
          <w:rFonts w:cs="Arial"/>
        </w:rPr>
        <w:t xml:space="preserve"> to </w:t>
      </w:r>
      <w:r w:rsidR="009E6CC2">
        <w:rPr>
          <w:rFonts w:cs="Arial"/>
        </w:rPr>
        <w:t>understand how the</w:t>
      </w:r>
      <w:r w:rsidR="009E6CC2" w:rsidRPr="001C7374">
        <w:rPr>
          <w:rFonts w:cs="Arial"/>
        </w:rPr>
        <w:t>se para</w:t>
      </w:r>
      <w:r w:rsidR="009E6CC2">
        <w:rPr>
          <w:rFonts w:cs="Arial"/>
        </w:rPr>
        <w:t>digms influence their practice and the resources and explicit guidance to inform such trans</w:t>
      </w:r>
      <w:r w:rsidR="00E04E52">
        <w:rPr>
          <w:rFonts w:cs="Arial"/>
        </w:rPr>
        <w:t>l</w:t>
      </w:r>
      <w:r w:rsidR="009E6CC2">
        <w:rPr>
          <w:rFonts w:cs="Arial"/>
        </w:rPr>
        <w:t>ation into care.</w:t>
      </w:r>
    </w:p>
    <w:sectPr w:rsidR="009E6CC2" w:rsidRPr="001C7374" w:rsidSect="00F11CF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DC"/>
    <w:rsid w:val="00001BF2"/>
    <w:rsid w:val="000169B8"/>
    <w:rsid w:val="000B4C1A"/>
    <w:rsid w:val="000C14B8"/>
    <w:rsid w:val="000C25E9"/>
    <w:rsid w:val="000E1304"/>
    <w:rsid w:val="000F54E3"/>
    <w:rsid w:val="0012764D"/>
    <w:rsid w:val="001E5B3D"/>
    <w:rsid w:val="001F3646"/>
    <w:rsid w:val="00212A8F"/>
    <w:rsid w:val="00295304"/>
    <w:rsid w:val="002A5E1A"/>
    <w:rsid w:val="002B7B3C"/>
    <w:rsid w:val="003A1126"/>
    <w:rsid w:val="003A12F5"/>
    <w:rsid w:val="003B73ED"/>
    <w:rsid w:val="003E0483"/>
    <w:rsid w:val="0041232F"/>
    <w:rsid w:val="004259DC"/>
    <w:rsid w:val="00451ACB"/>
    <w:rsid w:val="00465C17"/>
    <w:rsid w:val="004703C0"/>
    <w:rsid w:val="0047099A"/>
    <w:rsid w:val="004A2930"/>
    <w:rsid w:val="004C667A"/>
    <w:rsid w:val="004D42EB"/>
    <w:rsid w:val="00501F78"/>
    <w:rsid w:val="0052545F"/>
    <w:rsid w:val="00536547"/>
    <w:rsid w:val="00546DCB"/>
    <w:rsid w:val="005D1F1D"/>
    <w:rsid w:val="00624EE7"/>
    <w:rsid w:val="00635DBB"/>
    <w:rsid w:val="006A4D7D"/>
    <w:rsid w:val="006F20EE"/>
    <w:rsid w:val="00705C28"/>
    <w:rsid w:val="00743DB6"/>
    <w:rsid w:val="007943A5"/>
    <w:rsid w:val="007E7E9A"/>
    <w:rsid w:val="007F5AE8"/>
    <w:rsid w:val="00806167"/>
    <w:rsid w:val="00817652"/>
    <w:rsid w:val="00883C3B"/>
    <w:rsid w:val="008C63AF"/>
    <w:rsid w:val="00957F2C"/>
    <w:rsid w:val="009C2E5A"/>
    <w:rsid w:val="009E6CC2"/>
    <w:rsid w:val="00A12431"/>
    <w:rsid w:val="00A14AF6"/>
    <w:rsid w:val="00A836B7"/>
    <w:rsid w:val="00B054DF"/>
    <w:rsid w:val="00B15DD6"/>
    <w:rsid w:val="00B2452C"/>
    <w:rsid w:val="00B519B8"/>
    <w:rsid w:val="00B657DA"/>
    <w:rsid w:val="00B83D00"/>
    <w:rsid w:val="00BB7C46"/>
    <w:rsid w:val="00BD66E7"/>
    <w:rsid w:val="00C37537"/>
    <w:rsid w:val="00C5218F"/>
    <w:rsid w:val="00C65ADA"/>
    <w:rsid w:val="00CF38B7"/>
    <w:rsid w:val="00D05568"/>
    <w:rsid w:val="00D4053F"/>
    <w:rsid w:val="00D4766C"/>
    <w:rsid w:val="00D552E2"/>
    <w:rsid w:val="00D95791"/>
    <w:rsid w:val="00DD5FE8"/>
    <w:rsid w:val="00E04E52"/>
    <w:rsid w:val="00E37FA8"/>
    <w:rsid w:val="00E4384A"/>
    <w:rsid w:val="00E44452"/>
    <w:rsid w:val="00E70F82"/>
    <w:rsid w:val="00EC2F38"/>
    <w:rsid w:val="00EF053F"/>
    <w:rsid w:val="00EF5D33"/>
    <w:rsid w:val="00F00B37"/>
    <w:rsid w:val="00F073EA"/>
    <w:rsid w:val="00F11CF0"/>
    <w:rsid w:val="00F53E9F"/>
    <w:rsid w:val="00F65273"/>
    <w:rsid w:val="00FA02F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9CCD"/>
  <w15:chartTrackingRefBased/>
  <w15:docId w15:val="{3BB5165C-DDD4-4C1A-858B-4EB3A500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59DC"/>
    <w:pPr>
      <w:spacing w:after="0" w:line="360" w:lineRule="auto"/>
      <w:jc w:val="left"/>
    </w:pPr>
    <w:rPr>
      <w:rFonts w:ascii="Arial" w:hAnsi="Arial"/>
    </w:rPr>
  </w:style>
  <w:style w:type="paragraph" w:styleId="Heading1">
    <w:name w:val="heading 1"/>
    <w:basedOn w:val="Normal"/>
    <w:next w:val="Normal"/>
    <w:link w:val="Heading1Char"/>
    <w:uiPriority w:val="9"/>
    <w:qFormat/>
    <w:rsid w:val="005D1F1D"/>
    <w:pPr>
      <w:keepNext/>
      <w:keepLines/>
      <w:spacing w:before="320" w:after="40" w:line="252" w:lineRule="auto"/>
      <w:jc w:val="both"/>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D1F1D"/>
    <w:pPr>
      <w:keepNext/>
      <w:keepLines/>
      <w:spacing w:before="120" w:line="252" w:lineRule="auto"/>
      <w:jc w:val="both"/>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D1F1D"/>
    <w:pPr>
      <w:keepNext/>
      <w:keepLines/>
      <w:spacing w:before="120" w:line="252" w:lineRule="auto"/>
      <w:jc w:val="both"/>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D1F1D"/>
    <w:pPr>
      <w:keepNext/>
      <w:keepLines/>
      <w:spacing w:before="120" w:line="252" w:lineRule="auto"/>
      <w:jc w:val="both"/>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5D1F1D"/>
    <w:pPr>
      <w:keepNext/>
      <w:keepLines/>
      <w:spacing w:before="120" w:line="252" w:lineRule="auto"/>
      <w:jc w:val="both"/>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D1F1D"/>
    <w:pPr>
      <w:keepNext/>
      <w:keepLines/>
      <w:spacing w:before="120" w:line="252" w:lineRule="auto"/>
      <w:jc w:val="both"/>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D1F1D"/>
    <w:pPr>
      <w:keepNext/>
      <w:keepLines/>
      <w:spacing w:before="120" w:line="252" w:lineRule="auto"/>
      <w:jc w:val="both"/>
      <w:outlineLvl w:val="6"/>
    </w:pPr>
    <w:rPr>
      <w:rFonts w:asciiTheme="minorHAnsi" w:hAnsiTheme="minorHAnsi"/>
      <w:i/>
      <w:iCs/>
    </w:rPr>
  </w:style>
  <w:style w:type="paragraph" w:styleId="Heading8">
    <w:name w:val="heading 8"/>
    <w:basedOn w:val="Normal"/>
    <w:next w:val="Normal"/>
    <w:link w:val="Heading8Char"/>
    <w:uiPriority w:val="9"/>
    <w:semiHidden/>
    <w:unhideWhenUsed/>
    <w:qFormat/>
    <w:rsid w:val="005D1F1D"/>
    <w:pPr>
      <w:keepNext/>
      <w:keepLines/>
      <w:spacing w:before="120" w:line="252" w:lineRule="auto"/>
      <w:jc w:val="both"/>
      <w:outlineLvl w:val="7"/>
    </w:pPr>
    <w:rPr>
      <w:rFonts w:asciiTheme="minorHAnsi" w:hAnsiTheme="minorHAnsi"/>
      <w:b/>
      <w:bCs/>
    </w:rPr>
  </w:style>
  <w:style w:type="paragraph" w:styleId="Heading9">
    <w:name w:val="heading 9"/>
    <w:basedOn w:val="Normal"/>
    <w:next w:val="Normal"/>
    <w:link w:val="Heading9Char"/>
    <w:uiPriority w:val="9"/>
    <w:semiHidden/>
    <w:unhideWhenUsed/>
    <w:qFormat/>
    <w:rsid w:val="005D1F1D"/>
    <w:pPr>
      <w:keepNext/>
      <w:keepLines/>
      <w:spacing w:before="120" w:line="252" w:lineRule="auto"/>
      <w:jc w:val="both"/>
      <w:outlineLvl w:val="8"/>
    </w:pPr>
    <w:rPr>
      <w:rFonts w:asciiTheme="minorHAnsi" w:hAnsiTheme="minorHAns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F1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D1F1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D1F1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D1F1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5D1F1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D1F1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D1F1D"/>
    <w:rPr>
      <w:i/>
      <w:iCs/>
    </w:rPr>
  </w:style>
  <w:style w:type="character" w:customStyle="1" w:styleId="Heading8Char">
    <w:name w:val="Heading 8 Char"/>
    <w:basedOn w:val="DefaultParagraphFont"/>
    <w:link w:val="Heading8"/>
    <w:uiPriority w:val="9"/>
    <w:semiHidden/>
    <w:rsid w:val="005D1F1D"/>
    <w:rPr>
      <w:b/>
      <w:bCs/>
    </w:rPr>
  </w:style>
  <w:style w:type="character" w:customStyle="1" w:styleId="Heading9Char">
    <w:name w:val="Heading 9 Char"/>
    <w:basedOn w:val="DefaultParagraphFont"/>
    <w:link w:val="Heading9"/>
    <w:uiPriority w:val="9"/>
    <w:semiHidden/>
    <w:rsid w:val="005D1F1D"/>
    <w:rPr>
      <w:i/>
      <w:iCs/>
    </w:rPr>
  </w:style>
  <w:style w:type="paragraph" w:styleId="Caption">
    <w:name w:val="caption"/>
    <w:basedOn w:val="Normal"/>
    <w:next w:val="Normal"/>
    <w:uiPriority w:val="35"/>
    <w:semiHidden/>
    <w:unhideWhenUsed/>
    <w:qFormat/>
    <w:rsid w:val="005D1F1D"/>
    <w:pPr>
      <w:spacing w:after="160" w:line="252" w:lineRule="auto"/>
      <w:jc w:val="both"/>
    </w:pPr>
    <w:rPr>
      <w:rFonts w:asciiTheme="minorHAnsi" w:hAnsiTheme="minorHAnsi"/>
      <w:b/>
      <w:bCs/>
      <w:sz w:val="18"/>
      <w:szCs w:val="18"/>
    </w:rPr>
  </w:style>
  <w:style w:type="paragraph" w:styleId="Title">
    <w:name w:val="Title"/>
    <w:basedOn w:val="Normal"/>
    <w:next w:val="Normal"/>
    <w:link w:val="TitleChar"/>
    <w:uiPriority w:val="10"/>
    <w:qFormat/>
    <w:rsid w:val="005D1F1D"/>
    <w:pPr>
      <w:spacing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D1F1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D1F1D"/>
    <w:pPr>
      <w:numPr>
        <w:ilvl w:val="1"/>
      </w:numPr>
      <w:spacing w:after="240" w:line="252" w:lineRule="auto"/>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D1F1D"/>
    <w:rPr>
      <w:rFonts w:asciiTheme="majorHAnsi" w:eastAsiaTheme="majorEastAsia" w:hAnsiTheme="majorHAnsi" w:cstheme="majorBidi"/>
      <w:sz w:val="24"/>
      <w:szCs w:val="24"/>
    </w:rPr>
  </w:style>
  <w:style w:type="character" w:styleId="Strong">
    <w:name w:val="Strong"/>
    <w:basedOn w:val="DefaultParagraphFont"/>
    <w:uiPriority w:val="22"/>
    <w:qFormat/>
    <w:rsid w:val="005D1F1D"/>
    <w:rPr>
      <w:b/>
      <w:bCs/>
      <w:color w:val="auto"/>
    </w:rPr>
  </w:style>
  <w:style w:type="character" w:styleId="Emphasis">
    <w:name w:val="Emphasis"/>
    <w:basedOn w:val="DefaultParagraphFont"/>
    <w:uiPriority w:val="20"/>
    <w:qFormat/>
    <w:rsid w:val="005D1F1D"/>
    <w:rPr>
      <w:i/>
      <w:iCs/>
      <w:color w:val="auto"/>
    </w:rPr>
  </w:style>
  <w:style w:type="paragraph" w:styleId="NoSpacing">
    <w:name w:val="No Spacing"/>
    <w:uiPriority w:val="1"/>
    <w:qFormat/>
    <w:rsid w:val="005D1F1D"/>
    <w:pPr>
      <w:spacing w:after="0" w:line="240" w:lineRule="auto"/>
    </w:pPr>
  </w:style>
  <w:style w:type="paragraph" w:styleId="Quote">
    <w:name w:val="Quote"/>
    <w:basedOn w:val="Normal"/>
    <w:next w:val="Normal"/>
    <w:link w:val="QuoteChar"/>
    <w:uiPriority w:val="29"/>
    <w:qFormat/>
    <w:rsid w:val="005D1F1D"/>
    <w:pPr>
      <w:spacing w:before="200" w:after="16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D1F1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D1F1D"/>
    <w:pPr>
      <w:spacing w:before="100" w:beforeAutospacing="1" w:after="240" w:line="252" w:lineRule="auto"/>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D1F1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D1F1D"/>
    <w:rPr>
      <w:i/>
      <w:iCs/>
      <w:color w:val="auto"/>
    </w:rPr>
  </w:style>
  <w:style w:type="character" w:styleId="IntenseEmphasis">
    <w:name w:val="Intense Emphasis"/>
    <w:basedOn w:val="DefaultParagraphFont"/>
    <w:uiPriority w:val="21"/>
    <w:qFormat/>
    <w:rsid w:val="005D1F1D"/>
    <w:rPr>
      <w:b/>
      <w:bCs/>
      <w:i/>
      <w:iCs/>
      <w:color w:val="auto"/>
    </w:rPr>
  </w:style>
  <w:style w:type="character" w:styleId="SubtleReference">
    <w:name w:val="Subtle Reference"/>
    <w:basedOn w:val="DefaultParagraphFont"/>
    <w:uiPriority w:val="31"/>
    <w:qFormat/>
    <w:rsid w:val="005D1F1D"/>
    <w:rPr>
      <w:smallCaps/>
      <w:color w:val="auto"/>
      <w:u w:val="single" w:color="7F7F7F" w:themeColor="text1" w:themeTint="80"/>
    </w:rPr>
  </w:style>
  <w:style w:type="character" w:styleId="IntenseReference">
    <w:name w:val="Intense Reference"/>
    <w:basedOn w:val="DefaultParagraphFont"/>
    <w:uiPriority w:val="32"/>
    <w:qFormat/>
    <w:rsid w:val="005D1F1D"/>
    <w:rPr>
      <w:b/>
      <w:bCs/>
      <w:smallCaps/>
      <w:color w:val="auto"/>
      <w:u w:val="single"/>
    </w:rPr>
  </w:style>
  <w:style w:type="character" w:styleId="BookTitle">
    <w:name w:val="Book Title"/>
    <w:basedOn w:val="DefaultParagraphFont"/>
    <w:uiPriority w:val="33"/>
    <w:qFormat/>
    <w:rsid w:val="005D1F1D"/>
    <w:rPr>
      <w:b/>
      <w:bCs/>
      <w:smallCaps/>
      <w:color w:val="auto"/>
    </w:rPr>
  </w:style>
  <w:style w:type="paragraph" w:styleId="TOCHeading">
    <w:name w:val="TOC Heading"/>
    <w:basedOn w:val="Heading1"/>
    <w:next w:val="Normal"/>
    <w:uiPriority w:val="39"/>
    <w:semiHidden/>
    <w:unhideWhenUsed/>
    <w:qFormat/>
    <w:rsid w:val="005D1F1D"/>
    <w:pPr>
      <w:outlineLvl w:val="9"/>
    </w:pPr>
  </w:style>
  <w:style w:type="paragraph" w:styleId="NormalWeb">
    <w:name w:val="Normal (Web)"/>
    <w:basedOn w:val="Normal"/>
    <w:uiPriority w:val="99"/>
    <w:semiHidden/>
    <w:unhideWhenUsed/>
    <w:rsid w:val="00A14A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B83D00"/>
    <w:rPr>
      <w:sz w:val="16"/>
      <w:szCs w:val="16"/>
    </w:rPr>
  </w:style>
  <w:style w:type="paragraph" w:styleId="CommentText">
    <w:name w:val="annotation text"/>
    <w:basedOn w:val="Normal"/>
    <w:link w:val="CommentTextChar"/>
    <w:uiPriority w:val="99"/>
    <w:semiHidden/>
    <w:unhideWhenUsed/>
    <w:rsid w:val="00B83D00"/>
    <w:pPr>
      <w:spacing w:line="240" w:lineRule="auto"/>
    </w:pPr>
    <w:rPr>
      <w:sz w:val="20"/>
      <w:szCs w:val="20"/>
    </w:rPr>
  </w:style>
  <w:style w:type="character" w:customStyle="1" w:styleId="CommentTextChar">
    <w:name w:val="Comment Text Char"/>
    <w:basedOn w:val="DefaultParagraphFont"/>
    <w:link w:val="CommentText"/>
    <w:uiPriority w:val="99"/>
    <w:semiHidden/>
    <w:rsid w:val="00B83D0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83D00"/>
    <w:rPr>
      <w:b/>
      <w:bCs/>
    </w:rPr>
  </w:style>
  <w:style w:type="character" w:customStyle="1" w:styleId="CommentSubjectChar">
    <w:name w:val="Comment Subject Char"/>
    <w:basedOn w:val="CommentTextChar"/>
    <w:link w:val="CommentSubject"/>
    <w:uiPriority w:val="99"/>
    <w:semiHidden/>
    <w:rsid w:val="00B83D00"/>
    <w:rPr>
      <w:rFonts w:ascii="Arial" w:hAnsi="Arial"/>
      <w:b/>
      <w:bCs/>
      <w:sz w:val="20"/>
      <w:szCs w:val="20"/>
    </w:rPr>
  </w:style>
  <w:style w:type="paragraph" w:styleId="BalloonText">
    <w:name w:val="Balloon Text"/>
    <w:basedOn w:val="Normal"/>
    <w:link w:val="BalloonTextChar"/>
    <w:uiPriority w:val="99"/>
    <w:semiHidden/>
    <w:unhideWhenUsed/>
    <w:rsid w:val="00B83D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D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76888">
      <w:bodyDiv w:val="1"/>
      <w:marLeft w:val="0"/>
      <w:marRight w:val="0"/>
      <w:marTop w:val="0"/>
      <w:marBottom w:val="0"/>
      <w:divBdr>
        <w:top w:val="none" w:sz="0" w:space="0" w:color="auto"/>
        <w:left w:val="none" w:sz="0" w:space="0" w:color="auto"/>
        <w:bottom w:val="none" w:sz="0" w:space="0" w:color="auto"/>
        <w:right w:val="none" w:sz="0" w:space="0" w:color="auto"/>
      </w:divBdr>
    </w:div>
    <w:div w:id="750808958">
      <w:bodyDiv w:val="1"/>
      <w:marLeft w:val="0"/>
      <w:marRight w:val="0"/>
      <w:marTop w:val="0"/>
      <w:marBottom w:val="0"/>
      <w:divBdr>
        <w:top w:val="none" w:sz="0" w:space="0" w:color="auto"/>
        <w:left w:val="none" w:sz="0" w:space="0" w:color="auto"/>
        <w:bottom w:val="none" w:sz="0" w:space="0" w:color="auto"/>
        <w:right w:val="none" w:sz="0" w:space="0" w:color="auto"/>
      </w:divBdr>
    </w:div>
    <w:div w:id="9375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D759-FBAA-4203-A2A7-C6BE38454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Fraser</dc:creator>
  <cp:keywords/>
  <dc:description/>
  <cp:lastModifiedBy>Sarah Fraser</cp:lastModifiedBy>
  <cp:revision>2</cp:revision>
  <dcterms:created xsi:type="dcterms:W3CDTF">2019-10-18T00:03:00Z</dcterms:created>
  <dcterms:modified xsi:type="dcterms:W3CDTF">2019-10-18T00:03:00Z</dcterms:modified>
</cp:coreProperties>
</file>