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478" w:rsidRDefault="009371BA" w:rsidP="00A97D89">
      <w:pPr>
        <w:pStyle w:val="Heading1"/>
      </w:pPr>
      <w:r>
        <w:t>Task 1 – What do you know?</w:t>
      </w:r>
    </w:p>
    <w:p w:rsidR="00E94478" w:rsidRPr="00A97D89" w:rsidRDefault="00E94478" w:rsidP="00A97D89">
      <w:r w:rsidRPr="00A97D89">
        <w:t>These images show the cathedral in Christchurch New Zealand before and after the 2011 earthquake.</w:t>
      </w:r>
    </w:p>
    <w:p w:rsidR="00E94478" w:rsidRPr="00E94478" w:rsidRDefault="00B76108" w:rsidP="00A97D89">
      <w:r>
        <w:rPr>
          <w:noProof/>
          <w:lang w:eastAsia="en-AU"/>
        </w:rPr>
        <mc:AlternateContent>
          <mc:Choice Requires="wps">
            <w:drawing>
              <wp:anchor distT="0" distB="0" distL="114300" distR="114300" simplePos="0" relativeHeight="251702784" behindDoc="0" locked="0" layoutInCell="1" allowOverlap="1" wp14:anchorId="68F5E87E" wp14:editId="3CE51599">
                <wp:simplePos x="0" y="0"/>
                <wp:positionH relativeFrom="column">
                  <wp:posOffset>3118485</wp:posOffset>
                </wp:positionH>
                <wp:positionV relativeFrom="paragraph">
                  <wp:posOffset>387350</wp:posOffset>
                </wp:positionV>
                <wp:extent cx="3507105" cy="1660525"/>
                <wp:effectExtent l="0" t="0" r="17145" b="15875"/>
                <wp:wrapNone/>
                <wp:docPr id="61" name="Rectangle 61"/>
                <wp:cNvGraphicFramePr/>
                <a:graphic xmlns:a="http://schemas.openxmlformats.org/drawingml/2006/main">
                  <a:graphicData uri="http://schemas.microsoft.com/office/word/2010/wordprocessingShape">
                    <wps:wsp>
                      <wps:cNvSpPr/>
                      <wps:spPr>
                        <a:xfrm>
                          <a:off x="0" y="0"/>
                          <a:ext cx="3507105" cy="1660525"/>
                        </a:xfrm>
                        <a:prstGeom prst="rect">
                          <a:avLst/>
                        </a:prstGeom>
                        <a:solidFill>
                          <a:schemeClr val="bg1">
                            <a:lumMod val="9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45A2" w:rsidRPr="00F945A2" w:rsidRDefault="00F945A2" w:rsidP="00F945A2">
                            <w:pPr>
                              <w:jc w:val="center"/>
                              <w:rPr>
                                <w:color w:val="000000" w:themeColor="text1"/>
                                <w:lang w:val="en-US"/>
                              </w:rPr>
                            </w:pPr>
                            <w:r>
                              <w:rPr>
                                <w:color w:val="000000" w:themeColor="text1"/>
                                <w:lang w:val="en-US"/>
                              </w:rPr>
                              <w:t xml:space="preserve">Map of the world showing Adelaide and Christchurch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 o:spid="_x0000_s1026" style="position:absolute;margin-left:245.55pt;margin-top:30.5pt;width:276.15pt;height:130.7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AFgqQIAAAIGAAAOAAAAZHJzL2Uyb0RvYy54bWysVE1v2zAMvQ/YfxB0X21nTdoGdYqgRYcB&#10;XVu0HXpWZDk2IImapMTOfv0oyXE/MQzFLjIpko/ks8jTs15JshXWtaBLWhzklAjNoWr1uqQ/Hy6/&#10;HFPiPNMVk6BFSXfC0bPF50+nnZmLCTQgK2EJgmg370xJG+/NPMscb4Ri7gCM0GiswSrmUbXrrLKs&#10;Q3Qls0mez7IObGUscOEc3l4kI11E/LoW3N/UtROeyJJibT6eNp6rcGaLUzZfW2aalg9lsA9UoVir&#10;MekIdcE8IxvbvoFSLbfgoPYHHFQGdd1yEXvAbor8VTf3DTMi9oLkODPS5P4fLL/e3lrSViWdFZRo&#10;pvAf3SFrTK+lIHiHBHXGzdHv3tzaQXMohm772qrwxT5IH0ndjaSK3hOOl1+n+VGRTynhaCtms3w6&#10;mQbU7CncWOe/CVAkCCW1mD+SybZXzifXvUvI5kC21WUrZVTCSxHn0pItw3+8WhcxVG7UD6jS3ck0&#10;z+OfxpTxYQX3WMALJKk/An78L+CYOKBngcnEXZT8ToqQU+o7UeNPQLYmsfqxytQA41xonxpzDatE&#10;ug6Z3+8rAgbkGlkasQeAl4TtsRPNg38IFXF6xuD8b4Wl4DEiZgbtx2DVarDvAUjsasic/PckJWoC&#10;S75f9egSxBVUO3ytFtIYO8MvW3wxV8z5W2ZxbnHCcRf5GzxqCV1JYZAoacD+fu8++OM4oZWSDvdA&#10;Sd2vDbOCEvld46CdFIeHYXFE5XB6NEHFPresnlv0Rp0DPkOcJawuisHfy71YW1CPuLKWISuamOaY&#10;u6Tc271y7tN+wqXHxXIZ3XBZGOav9L3hATwQHCbioX9k1gxj43HirmG/M9j81fQk3xCpYbnxULdx&#10;tJ54HajHRRNnY1iKYZM916PX0+pe/AEAAP//AwBQSwMEFAAGAAgAAAAhAK+8WorfAAAACwEAAA8A&#10;AABkcnMvZG93bnJldi54bWxMj0FPwkAQhe8m/ofNmHghsm2pBGq3xGi8CxLDcegu3Wp3tukuUP31&#10;Dic8TubLe98rV6PrxMkMofWkIJ0mIAzVXrfUKNh+vD0sQISIpLHzZBT8mACr6vamxEL7M63NaRMb&#10;wSEUClRgY+wLKUNtjcMw9b0h/h384DDyOTRSD3jmcNfJLEnm0mFL3GCxNy/W1N+bo+Ped9QLlP51&#10;YtfL7OuT8t/JdqfU/d34/AQimjFeYbjoszpU7LT3R9JBdAryZZoyqmCe8qYLkOSzHMRewSzLHkFW&#10;pfy/ofoDAAD//wMAUEsBAi0AFAAGAAgAAAAhALaDOJL+AAAA4QEAABMAAAAAAAAAAAAAAAAAAAAA&#10;AFtDb250ZW50X1R5cGVzXS54bWxQSwECLQAUAAYACAAAACEAOP0h/9YAAACUAQAACwAAAAAAAAAA&#10;AAAAAAAvAQAAX3JlbHMvLnJlbHNQSwECLQAUAAYACAAAACEAo5gBYKkCAAACBgAADgAAAAAAAAAA&#10;AAAAAAAuAgAAZHJzL2Uyb0RvYy54bWxQSwECLQAUAAYACAAAACEAr7xait8AAAALAQAADwAAAAAA&#10;AAAAAAAAAAADBQAAZHJzL2Rvd25yZXYueG1sUEsFBgAAAAAEAAQA8wAAAA8GAAAAAA==&#10;" fillcolor="#f2f2f2 [3052]" strokecolor="#d8d8d8 [2732]" strokeweight="2pt">
                <v:textbox>
                  <w:txbxContent>
                    <w:p w:rsidR="00F945A2" w:rsidRPr="00F945A2" w:rsidRDefault="00F945A2" w:rsidP="00F945A2">
                      <w:pPr>
                        <w:jc w:val="center"/>
                        <w:rPr>
                          <w:color w:val="000000" w:themeColor="text1"/>
                          <w:lang w:val="en-US"/>
                        </w:rPr>
                      </w:pPr>
                      <w:r>
                        <w:rPr>
                          <w:color w:val="000000" w:themeColor="text1"/>
                          <w:lang w:val="en-US"/>
                        </w:rPr>
                        <w:t xml:space="preserve">Map of the world showing Adelaide and Christchurch </w:t>
                      </w:r>
                    </w:p>
                  </w:txbxContent>
                </v:textbox>
              </v:rect>
            </w:pict>
          </mc:Fallback>
        </mc:AlternateContent>
      </w:r>
      <w:r>
        <w:rPr>
          <w:noProof/>
          <w:lang w:eastAsia="en-AU"/>
        </w:rPr>
        <mc:AlternateContent>
          <mc:Choice Requires="wps">
            <w:drawing>
              <wp:anchor distT="0" distB="0" distL="114300" distR="114300" simplePos="0" relativeHeight="251700736" behindDoc="0" locked="0" layoutInCell="1" allowOverlap="1" wp14:anchorId="7C108A3B" wp14:editId="219404F4">
                <wp:simplePos x="0" y="0"/>
                <wp:positionH relativeFrom="column">
                  <wp:posOffset>17780</wp:posOffset>
                </wp:positionH>
                <wp:positionV relativeFrom="paragraph">
                  <wp:posOffset>188595</wp:posOffset>
                </wp:positionV>
                <wp:extent cx="2908935" cy="1947545"/>
                <wp:effectExtent l="0" t="0" r="24765" b="14605"/>
                <wp:wrapNone/>
                <wp:docPr id="60" name="Rectangle 60"/>
                <wp:cNvGraphicFramePr/>
                <a:graphic xmlns:a="http://schemas.openxmlformats.org/drawingml/2006/main">
                  <a:graphicData uri="http://schemas.microsoft.com/office/word/2010/wordprocessingShape">
                    <wps:wsp>
                      <wps:cNvSpPr/>
                      <wps:spPr>
                        <a:xfrm>
                          <a:off x="0" y="0"/>
                          <a:ext cx="2908935" cy="1947545"/>
                        </a:xfrm>
                        <a:prstGeom prst="rect">
                          <a:avLst/>
                        </a:prstGeom>
                        <a:solidFill>
                          <a:schemeClr val="bg1">
                            <a:lumMod val="9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45A2" w:rsidRPr="00F945A2" w:rsidRDefault="00F945A2" w:rsidP="00F945A2">
                            <w:pPr>
                              <w:jc w:val="center"/>
                              <w:rPr>
                                <w:color w:val="000000" w:themeColor="text1"/>
                                <w:lang w:val="en-US"/>
                              </w:rPr>
                            </w:pPr>
                            <w:r w:rsidRPr="00F945A2">
                              <w:rPr>
                                <w:color w:val="000000" w:themeColor="text1"/>
                                <w:lang w:val="en-US"/>
                              </w:rPr>
                              <w:t>Image</w:t>
                            </w:r>
                            <w:r>
                              <w:rPr>
                                <w:color w:val="000000" w:themeColor="text1"/>
                                <w:lang w:val="en-US"/>
                              </w:rPr>
                              <w:t xml:space="preserve"> of Christchurch cathedral before and after earthquake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0" o:spid="_x0000_s1027" style="position:absolute;margin-left:1.4pt;margin-top:14.85pt;width:229.05pt;height:153.35pt;z-index:251700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7BSqwIAAAkGAAAOAAAAZHJzL2Uyb0RvYy54bWysVN9P2zAQfp+0/8Hy+0jatUArUlSBmCYx&#10;QMDEs+vYTSTb59lu0+6v39lOA2NomtBeHN+v7+6++O7sfKcV2QrnWzAVHR2VlAjDoW7NuqLfH68+&#10;nVLiAzM1U2BERffC0/PFxw9nnZ2LMTSgauEIghg/72xFmxDsvCg8b4Rm/gisMGiU4DQLKLp1UTvW&#10;IbpWxbgsj4sOXG0dcOE9ai+zkS4SvpSCh1spvQhEVRRrC+l06VzFs1icsfnaMdu0vC+DvaMKzVqD&#10;SQeoSxYY2bj2DyjdcgceZDjioAuQsuUi9YDdjMpX3Tw0zIrUC5Lj7UCT/3+w/GZ750hbV/QY6TFM&#10;4z+6R9aYWStBUIcEddbP0e/B3rle8niN3e6k0/GLfZBdInU/kCp2gXBUjmfl6ezzlBKOttFscjKd&#10;TCNq8RxunQ9fBGgSLxV1mD+RybbXPmTXg0vM5kG19VWrVBLiSxEXypEtw3+8Wo9SqNrob1Bn3Wxa&#10;lqkRTJkeVnRPBfyGpMx7wE//BRwTR/QiMpm5S7ewVyLmVOZeSPwJka1U/VBlboBxLkzIjfmG1SKr&#10;Y+a3+0qAEVkiSwN2D/A7YQfsTHPvH0NFmp4huPxbYTl4iEiZwYQhWLcG3FsACrvqM2f/A0mZmshS&#10;2K126YEmz6hZQb3HR+sgT7O3/KrFh3PNfLhjDscXXzKupHCLh1TQVRT6GyUNuJ9v6aM/ThVaKelw&#10;HVTU/9gwJyhRXw3O22w0mcT9kYTJ9GSMgntpWb20mI2+AHyNI1x+lqdr9A/qcJUO9BNurmXMiiZm&#10;OOauKA/uIFyEvKZw93GxXCY33BmWhWvzYHkEjzzHwXjcPTFn++kJOHg3cFgdbP5qiLJvjDSw3ASQ&#10;bZqwZ177P4D7Jo1IvxvjQnspJ6/nDb74BQAA//8DAFBLAwQUAAYACAAAACEAU09qgd0AAAAIAQAA&#10;DwAAAGRycy9kb3ducmV2LnhtbEyPwU7DMBBE70j8g7VIXKrWIY1CE+JUCMSdlgr1uI1NHIjXUey2&#10;ga9nOZXTaDWrmTfVenK9OJkxdJ4U3C0SEIYarztqFezeXuYrECEiaew9GQXfJsC6vr6qsNT+TBtz&#10;2sZWcAiFEhXYGIdSytBY4zAs/GCIvQ8/Oox8jq3UI5453PUyTZJcOuyIGywO5sma5mt7dNz7inqF&#10;0j/P7KZIP98p+5nt9krd3kyPDyCimeLlGf7wGR1qZjr4I+kgegUpg0eW4h4E21meFCAOCpbLPANZ&#10;V/L/gPoXAAD//wMAUEsBAi0AFAAGAAgAAAAhALaDOJL+AAAA4QEAABMAAAAAAAAAAAAAAAAAAAAA&#10;AFtDb250ZW50X1R5cGVzXS54bWxQSwECLQAUAAYACAAAACEAOP0h/9YAAACUAQAACwAAAAAAAAAA&#10;AAAAAAAvAQAAX3JlbHMvLnJlbHNQSwECLQAUAAYACAAAACEAMPewUqsCAAAJBgAADgAAAAAAAAAA&#10;AAAAAAAuAgAAZHJzL2Uyb0RvYy54bWxQSwECLQAUAAYACAAAACEAU09qgd0AAAAIAQAADwAAAAAA&#10;AAAAAAAAAAAFBQAAZHJzL2Rvd25yZXYueG1sUEsFBgAAAAAEAAQA8wAAAA8GAAAAAA==&#10;" fillcolor="#f2f2f2 [3052]" strokecolor="#d8d8d8 [2732]" strokeweight="2pt">
                <v:textbox>
                  <w:txbxContent>
                    <w:p w:rsidR="00F945A2" w:rsidRPr="00F945A2" w:rsidRDefault="00F945A2" w:rsidP="00F945A2">
                      <w:pPr>
                        <w:jc w:val="center"/>
                        <w:rPr>
                          <w:color w:val="000000" w:themeColor="text1"/>
                          <w:lang w:val="en-US"/>
                        </w:rPr>
                      </w:pPr>
                      <w:r w:rsidRPr="00F945A2">
                        <w:rPr>
                          <w:color w:val="000000" w:themeColor="text1"/>
                          <w:lang w:val="en-US"/>
                        </w:rPr>
                        <w:t>Image</w:t>
                      </w:r>
                      <w:r>
                        <w:rPr>
                          <w:color w:val="000000" w:themeColor="text1"/>
                          <w:lang w:val="en-US"/>
                        </w:rPr>
                        <w:t xml:space="preserve"> of Christchurch cathedral before and after earthquake</w:t>
                      </w:r>
                    </w:p>
                  </w:txbxContent>
                </v:textbox>
              </v:rect>
            </w:pict>
          </mc:Fallback>
        </mc:AlternateContent>
      </w:r>
      <w:r w:rsidR="00E94478" w:rsidRPr="00E94478">
        <w:t xml:space="preserve"> </w:t>
      </w:r>
    </w:p>
    <w:p w:rsidR="00E94478" w:rsidRPr="00E94478" w:rsidRDefault="00E94478" w:rsidP="00A97D89"/>
    <w:p w:rsidR="00E94478" w:rsidRPr="00E94478" w:rsidRDefault="00E94478" w:rsidP="00A97D89"/>
    <w:p w:rsidR="00E94478" w:rsidRPr="00E94478" w:rsidRDefault="00E94478" w:rsidP="00A97D89"/>
    <w:p w:rsidR="00E94478" w:rsidRPr="00E94478" w:rsidRDefault="00E94478" w:rsidP="00A97D89"/>
    <w:p w:rsidR="00E94478" w:rsidRPr="00E94478" w:rsidRDefault="00E94478" w:rsidP="00A97D89"/>
    <w:p w:rsidR="00E94478" w:rsidRPr="00E94478" w:rsidRDefault="00E94478" w:rsidP="00A97D89"/>
    <w:p w:rsidR="00E94478" w:rsidRPr="00176E38" w:rsidRDefault="00E94478" w:rsidP="00A97D89">
      <w:pPr>
        <w:pStyle w:val="ListParagraph"/>
        <w:numPr>
          <w:ilvl w:val="0"/>
          <w:numId w:val="2"/>
        </w:numPr>
      </w:pPr>
      <w:r w:rsidRPr="00176E38">
        <w:t>How likely is it that we will have an earthquake like this in Adelaide? Explain.</w:t>
      </w:r>
    </w:p>
    <w:p w:rsidR="00E94478" w:rsidRDefault="00E94478" w:rsidP="00A97D89"/>
    <w:p w:rsidR="00E94478" w:rsidRDefault="00E94478" w:rsidP="00A97D89"/>
    <w:p w:rsidR="00E94478" w:rsidRDefault="00E94478" w:rsidP="00A97D89"/>
    <w:p w:rsidR="00E94478" w:rsidRDefault="00E94478" w:rsidP="00A97D89"/>
    <w:p w:rsidR="00E94478" w:rsidRDefault="00E94478" w:rsidP="00A97D89"/>
    <w:p w:rsidR="00E94478" w:rsidRDefault="00664F4E" w:rsidP="00A97D89">
      <w:r>
        <w:rPr>
          <w:noProof/>
          <w:lang w:eastAsia="en-AU"/>
        </w:rPr>
        <mc:AlternateContent>
          <mc:Choice Requires="wps">
            <w:drawing>
              <wp:anchor distT="0" distB="0" distL="114300" distR="114300" simplePos="0" relativeHeight="251691520" behindDoc="0" locked="0" layoutInCell="1" allowOverlap="1" wp14:anchorId="1B2F88E6" wp14:editId="09A38DB7">
                <wp:simplePos x="0" y="0"/>
                <wp:positionH relativeFrom="column">
                  <wp:posOffset>3048000</wp:posOffset>
                </wp:positionH>
                <wp:positionV relativeFrom="paragraph">
                  <wp:posOffset>51435</wp:posOffset>
                </wp:positionV>
                <wp:extent cx="3724275" cy="1714500"/>
                <wp:effectExtent l="0" t="0" r="28575" b="19050"/>
                <wp:wrapSquare wrapText="bothSides"/>
                <wp:docPr id="44" name="Text Box 44"/>
                <wp:cNvGraphicFramePr/>
                <a:graphic xmlns:a="http://schemas.openxmlformats.org/drawingml/2006/main">
                  <a:graphicData uri="http://schemas.microsoft.com/office/word/2010/wordprocessingShape">
                    <wps:wsp>
                      <wps:cNvSpPr txBox="1"/>
                      <wps:spPr>
                        <a:xfrm>
                          <a:off x="0" y="0"/>
                          <a:ext cx="3724275" cy="1714500"/>
                        </a:xfrm>
                        <a:prstGeom prst="rect">
                          <a:avLst/>
                        </a:prstGeom>
                        <a:solidFill>
                          <a:schemeClr val="accent6">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64F4E" w:rsidRPr="00664F4E" w:rsidRDefault="00664F4E">
                            <w:pPr>
                              <w:rPr>
                                <w:rFonts w:ascii="Times New Roman" w:hAnsi="Times New Roman" w:cs="Times New Roman"/>
                                <w:b/>
                              </w:rPr>
                            </w:pPr>
                            <w:r w:rsidRPr="00664F4E">
                              <w:rPr>
                                <w:rFonts w:ascii="Times New Roman" w:hAnsi="Times New Roman" w:cs="Times New Roman"/>
                                <w:b/>
                              </w:rPr>
                              <w:t xml:space="preserve">Massive earthquake danger for </w:t>
                            </w:r>
                            <w:r w:rsidR="00953146">
                              <w:rPr>
                                <w:rFonts w:ascii="Times New Roman" w:hAnsi="Times New Roman" w:cs="Times New Roman"/>
                                <w:b/>
                              </w:rPr>
                              <w:t>Madagascar</w:t>
                            </w:r>
                          </w:p>
                          <w:p w:rsidR="00664F4E" w:rsidRPr="00664F4E" w:rsidRDefault="00953146">
                            <w:pPr>
                              <w:rPr>
                                <w:rFonts w:ascii="Times New Roman" w:hAnsi="Times New Roman" w:cs="Times New Roman"/>
                                <w:sz w:val="24"/>
                                <w:szCs w:val="24"/>
                              </w:rPr>
                            </w:pPr>
                            <w:r>
                              <w:rPr>
                                <w:rFonts w:ascii="Times New Roman" w:hAnsi="Times New Roman" w:cs="Times New Roman"/>
                                <w:sz w:val="24"/>
                                <w:szCs w:val="24"/>
                              </w:rPr>
                              <w:t>Madagascar</w:t>
                            </w:r>
                            <w:r w:rsidR="00664F4E">
                              <w:rPr>
                                <w:rFonts w:ascii="Times New Roman" w:hAnsi="Times New Roman" w:cs="Times New Roman"/>
                                <w:sz w:val="24"/>
                                <w:szCs w:val="24"/>
                              </w:rPr>
                              <w:t xml:space="preserve"> is likely to be hit by an earthquake measuring above 8 on the Richter scale, causing catastrophic damage according to </w:t>
                            </w:r>
                            <w:r>
                              <w:rPr>
                                <w:rFonts w:ascii="Times New Roman" w:hAnsi="Times New Roman" w:cs="Times New Roman"/>
                                <w:sz w:val="24"/>
                                <w:szCs w:val="24"/>
                              </w:rPr>
                              <w:t xml:space="preserve">an expert, </w:t>
                            </w:r>
                            <w:r w:rsidR="00664F4E">
                              <w:rPr>
                                <w:rFonts w:ascii="Times New Roman" w:hAnsi="Times New Roman" w:cs="Times New Roman"/>
                                <w:sz w:val="24"/>
                                <w:szCs w:val="24"/>
                              </w:rPr>
                              <w:t xml:space="preserve">Professor Meyers from the Institute of </w:t>
                            </w:r>
                            <w:r>
                              <w:rPr>
                                <w:rFonts w:ascii="Times New Roman" w:hAnsi="Times New Roman" w:cs="Times New Roman"/>
                                <w:sz w:val="24"/>
                                <w:szCs w:val="24"/>
                              </w:rPr>
                              <w:t>Indian Ocean Studies</w:t>
                            </w:r>
                            <w:r w:rsidR="00664F4E">
                              <w:rPr>
                                <w:rFonts w:ascii="Times New Roman" w:hAnsi="Times New Roman" w:cs="Times New Roman"/>
                                <w:sz w:val="24"/>
                                <w:szCs w:val="24"/>
                              </w:rPr>
                              <w:t xml:space="preserve">. </w:t>
                            </w:r>
                            <w:r>
                              <w:rPr>
                                <w:rFonts w:ascii="Times New Roman" w:hAnsi="Times New Roman" w:cs="Times New Roman"/>
                                <w:sz w:val="24"/>
                                <w:szCs w:val="24"/>
                              </w:rPr>
                              <w:t>Professor Meyers points to the damage from recent tsunamis and claims that an earthquake is soon to follow.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4" o:spid="_x0000_s1026" type="#_x0000_t202" style="position:absolute;margin-left:240pt;margin-top:4.05pt;width:293.25pt;height:13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uD1tAIAAPQFAAAOAAAAZHJzL2Uyb0RvYy54bWysVFtP2zAUfp+0/2D5faQtKWURKepATJMY&#10;oMHEs+vYNML28Wy3Sffrd+wkbWHbA9NeEvucz+fyncvZeasV2QjnazAlHR+NKBGGQ1Wbp5J+f7j6&#10;cEqJD8xUTIERJd0KT8/n79+dNbYQE1iBqoQjaMT4orElXYVgiyzzfCU080dghUGlBKdZwKt7yirH&#10;GrSuVTYZjU6yBlxlHXDhPUovOyWdJ/tSCh5upfQiEFVSjC2kr0vfZfxm8zNWPDlmVzXvw2D/EIVm&#10;tUGnO1OXLDCydvVvpnTNHXiQ4YiDzkDKmouUA2YzHr3K5n7FrEi5IDne7mjy/88sv9ncOVJXJc1z&#10;SgzTWKMH0QbyCVqCIuSnsb5A2L1FYGhRjnUe5B6FMe1WOh3/mBBBPTK93bEbrXEUHs8m+WQ2pYSj&#10;bjwb59NR4j/bP7fOh88CNImHkjosX2KVba59wFAQOkCiNw+qrq5qpdIltoy4UI5sGBabcS5MOEnP&#10;1Vp/haqTY9N0blmBYmyOTnw6iNFFar5oKTl84UQZ0pT05Hg6SoZf6GJkO/dLxfhzZCna24eJN2Vi&#10;tCL1Zp9VZLhjMp3CVomIUeabkFibROhfU0y1SHYRHVESCXnLwx6/j+otj7s8Bs9gwu6xrg24jqWX&#10;lameh5Blh0eSDvKOx9Au277zllBtsfEcdKPrLb+qkehr5sMdczir2Gu4f8ItfqQCrA70J0pW4H7+&#10;SR7xOEKopaTB2S+p/7FmTlCivhgcro/jPI/LIl3y6WyCF3eoWR5qzFpfAHbcGDed5ekY8UENR+lA&#10;P+KaWkSvqGKGo++ShuF4EbqNhGuOi8UigXA9WBauzb3l0XSsTmywh/aROdvPR8DRuoFhS7Di1Zh0&#10;2PjSwGIdQNZphiLBHas98bhaUp/2azDursN7Qu2X9fwXAAAA//8DAFBLAwQUAAYACAAAACEAqHVa&#10;2uAAAAAKAQAADwAAAGRycy9kb3ducmV2LnhtbEyPwU7DMBBE70j8g7VIXBC1U0EapdlUUJEDEhcC&#10;H+DEbhI1Xke22wS+HvdEj7OzmnlT7BYzsrN2frCEkKwEME2tVQN1CN9f1WMGzAdJSo6WNMKP9rAr&#10;b28KmSs706c+16FjMYR8LhH6EKacc9/22ki/spOm6B2sMzJE6TqunJxjuBn5WoiUGzlQbOjlpPe9&#10;bo/1ySBU2e/DIPf1u6iOzWZ+XdzHW9Ig3t8tL1tgQS/h/xku+BEdysjU2BMpz0aEp0zELQEhS4Bd&#10;fJGmz8AahPUmnnhZ8OsJ5R8AAAD//wMAUEsBAi0AFAAGAAgAAAAhALaDOJL+AAAA4QEAABMAAAAA&#10;AAAAAAAAAAAAAAAAAFtDb250ZW50X1R5cGVzXS54bWxQSwECLQAUAAYACAAAACEAOP0h/9YAAACU&#10;AQAACwAAAAAAAAAAAAAAAAAvAQAAX3JlbHMvLnJlbHNQSwECLQAUAAYACAAAACEAKWrg9bQCAAD0&#10;BQAADgAAAAAAAAAAAAAAAAAuAgAAZHJzL2Uyb0RvYy54bWxQSwECLQAUAAYACAAAACEAqHVa2uAA&#10;AAAKAQAADwAAAAAAAAAAAAAAAAAOBQAAZHJzL2Rvd25yZXYueG1sUEsFBgAAAAAEAAQA8wAAABsG&#10;AAAAAA==&#10;" fillcolor="#fde9d9 [665]" strokeweight=".5pt">
                <v:textbox>
                  <w:txbxContent>
                    <w:p w:rsidR="00664F4E" w:rsidRPr="00664F4E" w:rsidRDefault="00664F4E">
                      <w:pPr>
                        <w:rPr>
                          <w:rFonts w:ascii="Times New Roman" w:hAnsi="Times New Roman" w:cs="Times New Roman"/>
                          <w:b/>
                        </w:rPr>
                      </w:pPr>
                      <w:r w:rsidRPr="00664F4E">
                        <w:rPr>
                          <w:rFonts w:ascii="Times New Roman" w:hAnsi="Times New Roman" w:cs="Times New Roman"/>
                          <w:b/>
                        </w:rPr>
                        <w:t xml:space="preserve">Massive earthquake danger for </w:t>
                      </w:r>
                      <w:r w:rsidR="00953146">
                        <w:rPr>
                          <w:rFonts w:ascii="Times New Roman" w:hAnsi="Times New Roman" w:cs="Times New Roman"/>
                          <w:b/>
                        </w:rPr>
                        <w:t>Madagascar</w:t>
                      </w:r>
                    </w:p>
                    <w:p w:rsidR="00664F4E" w:rsidRPr="00664F4E" w:rsidRDefault="00953146">
                      <w:pPr>
                        <w:rPr>
                          <w:rFonts w:ascii="Times New Roman" w:hAnsi="Times New Roman" w:cs="Times New Roman"/>
                          <w:sz w:val="24"/>
                          <w:szCs w:val="24"/>
                        </w:rPr>
                      </w:pPr>
                      <w:r>
                        <w:rPr>
                          <w:rFonts w:ascii="Times New Roman" w:hAnsi="Times New Roman" w:cs="Times New Roman"/>
                          <w:sz w:val="24"/>
                          <w:szCs w:val="24"/>
                        </w:rPr>
                        <w:t>Madagascar</w:t>
                      </w:r>
                      <w:r w:rsidR="00664F4E">
                        <w:rPr>
                          <w:rFonts w:ascii="Times New Roman" w:hAnsi="Times New Roman" w:cs="Times New Roman"/>
                          <w:sz w:val="24"/>
                          <w:szCs w:val="24"/>
                        </w:rPr>
                        <w:t xml:space="preserve"> is likely to be hit by an earthquake measuring above 8 on the Richter scale, causing catastrophic damage according to </w:t>
                      </w:r>
                      <w:r>
                        <w:rPr>
                          <w:rFonts w:ascii="Times New Roman" w:hAnsi="Times New Roman" w:cs="Times New Roman"/>
                          <w:sz w:val="24"/>
                          <w:szCs w:val="24"/>
                        </w:rPr>
                        <w:t xml:space="preserve">an expert, </w:t>
                      </w:r>
                      <w:r w:rsidR="00664F4E">
                        <w:rPr>
                          <w:rFonts w:ascii="Times New Roman" w:hAnsi="Times New Roman" w:cs="Times New Roman"/>
                          <w:sz w:val="24"/>
                          <w:szCs w:val="24"/>
                        </w:rPr>
                        <w:t xml:space="preserve">Professor Meyers from the Institute of </w:t>
                      </w:r>
                      <w:r>
                        <w:rPr>
                          <w:rFonts w:ascii="Times New Roman" w:hAnsi="Times New Roman" w:cs="Times New Roman"/>
                          <w:sz w:val="24"/>
                          <w:szCs w:val="24"/>
                        </w:rPr>
                        <w:t>Indian Ocean Studies</w:t>
                      </w:r>
                      <w:r w:rsidR="00664F4E">
                        <w:rPr>
                          <w:rFonts w:ascii="Times New Roman" w:hAnsi="Times New Roman" w:cs="Times New Roman"/>
                          <w:sz w:val="24"/>
                          <w:szCs w:val="24"/>
                        </w:rPr>
                        <w:t xml:space="preserve">. </w:t>
                      </w:r>
                      <w:r>
                        <w:rPr>
                          <w:rFonts w:ascii="Times New Roman" w:hAnsi="Times New Roman" w:cs="Times New Roman"/>
                          <w:sz w:val="24"/>
                          <w:szCs w:val="24"/>
                        </w:rPr>
                        <w:t>Professor Meyers points to the damage from recent tsunamis and claims that an earthquake is soon to follow.</w:t>
                      </w:r>
                    </w:p>
                  </w:txbxContent>
                </v:textbox>
                <w10:wrap type="square"/>
              </v:shape>
            </w:pict>
          </mc:Fallback>
        </mc:AlternateContent>
      </w:r>
    </w:p>
    <w:p w:rsidR="00E94478" w:rsidRDefault="00664F4E" w:rsidP="00664F4E">
      <w:pPr>
        <w:pStyle w:val="ListParagraph"/>
        <w:numPr>
          <w:ilvl w:val="0"/>
          <w:numId w:val="2"/>
        </w:numPr>
      </w:pPr>
      <w:r>
        <w:t>What information would you research to help you decide if this report was likely to be fake news?</w:t>
      </w:r>
    </w:p>
    <w:p w:rsidR="00E94478" w:rsidRPr="00E94478" w:rsidRDefault="00E94478" w:rsidP="00A97D89"/>
    <w:p w:rsidR="00A96E82" w:rsidRDefault="00A96E82" w:rsidP="00A97D89">
      <w:r>
        <w:br w:type="page"/>
      </w:r>
    </w:p>
    <w:p w:rsidR="00A96E82" w:rsidRDefault="00A96E82" w:rsidP="00A97D89">
      <w:pPr>
        <w:pStyle w:val="ListParagraph"/>
        <w:numPr>
          <w:ilvl w:val="0"/>
          <w:numId w:val="2"/>
        </w:numPr>
      </w:pPr>
      <w:r w:rsidRPr="00176E38">
        <w:lastRenderedPageBreak/>
        <w:t>Here are some key words often used to explain where earthquakes occur:</w:t>
      </w:r>
    </w:p>
    <w:p w:rsidR="00A96E82" w:rsidRDefault="00A96E82" w:rsidP="00A97D89">
      <w:proofErr w:type="gramStart"/>
      <w:r>
        <w:t>tectonic</w:t>
      </w:r>
      <w:proofErr w:type="gramEnd"/>
      <w:r>
        <w:tab/>
      </w:r>
      <w:r w:rsidR="00916EC3">
        <w:tab/>
      </w:r>
      <w:r>
        <w:t>plate</w:t>
      </w:r>
      <w:r>
        <w:tab/>
      </w:r>
      <w:r w:rsidR="009A5DE5">
        <w:tab/>
      </w:r>
      <w:r w:rsidRPr="00A96E82">
        <w:t>boundary</w:t>
      </w:r>
      <w:r w:rsidRPr="00A96E82">
        <w:tab/>
        <w:t>movement</w:t>
      </w:r>
      <w:r w:rsidRPr="00A96E82">
        <w:tab/>
      </w:r>
      <w:r>
        <w:tab/>
      </w:r>
      <w:r w:rsidRPr="00A96E82">
        <w:t>slide</w:t>
      </w:r>
      <w:r>
        <w:tab/>
      </w:r>
      <w:r>
        <w:tab/>
        <w:t>collide</w:t>
      </w:r>
    </w:p>
    <w:p w:rsidR="00A96E82" w:rsidRPr="00176E38" w:rsidRDefault="00916EC3" w:rsidP="00A97D89">
      <w:r>
        <w:t>Explain</w:t>
      </w:r>
      <w:r w:rsidR="00B32A51">
        <w:t xml:space="preserve"> how they help answer </w:t>
      </w:r>
      <w:r w:rsidR="00A96E82" w:rsidRPr="00176E38">
        <w:t>question</w:t>
      </w:r>
      <w:r w:rsidR="00B32A51">
        <w:t>s 1 and 2</w:t>
      </w:r>
      <w:r w:rsidR="00A96E82" w:rsidRPr="00176E38">
        <w:t>.</w:t>
      </w:r>
    </w:p>
    <w:p w:rsidR="00A96E82" w:rsidRDefault="00A96E82" w:rsidP="00A97D89"/>
    <w:p w:rsidR="00916EC3" w:rsidRDefault="00916EC3" w:rsidP="00A97D89"/>
    <w:p w:rsidR="00916EC3" w:rsidRPr="00176E38" w:rsidRDefault="00916EC3" w:rsidP="00A97D89"/>
    <w:p w:rsidR="007E2FA8" w:rsidRDefault="007E2FA8" w:rsidP="00A97D89">
      <w:pPr>
        <w:pStyle w:val="ListParagraph"/>
        <w:numPr>
          <w:ilvl w:val="0"/>
          <w:numId w:val="2"/>
        </w:numPr>
      </w:pPr>
      <w:r>
        <w:t>What does it mean when people talk about the earth’s crust as part of a system?</w:t>
      </w:r>
    </w:p>
    <w:p w:rsidR="00CE700C" w:rsidRDefault="00CE700C" w:rsidP="00A97D89"/>
    <w:p w:rsidR="00CE700C" w:rsidRDefault="00CE700C" w:rsidP="00A97D89"/>
    <w:p w:rsidR="00CE700C" w:rsidRDefault="00CE700C" w:rsidP="00A97D89"/>
    <w:p w:rsidR="00DA66A7" w:rsidRDefault="00DA66A7" w:rsidP="00A97D89"/>
    <w:p w:rsidR="00CE700C" w:rsidRPr="007B7989" w:rsidRDefault="00CE700C" w:rsidP="00A97D89">
      <w:pPr>
        <w:rPr>
          <w:sz w:val="36"/>
          <w:szCs w:val="36"/>
        </w:rPr>
      </w:pPr>
      <w:r>
        <w:t>Which best describes you?</w:t>
      </w:r>
      <w:r w:rsidR="007B7989">
        <w:tab/>
      </w:r>
      <w:r w:rsidR="007B7989">
        <w:tab/>
      </w:r>
      <w:r w:rsidR="007B7989">
        <w:rPr>
          <w:sz w:val="36"/>
          <w:szCs w:val="36"/>
        </w:rPr>
        <w:t>0</w:t>
      </w:r>
      <w:r w:rsidR="007B7989">
        <w:rPr>
          <w:sz w:val="36"/>
          <w:szCs w:val="36"/>
        </w:rPr>
        <w:tab/>
        <w:t>1</w:t>
      </w:r>
      <w:r w:rsidR="007B7989">
        <w:rPr>
          <w:sz w:val="36"/>
          <w:szCs w:val="36"/>
        </w:rPr>
        <w:tab/>
        <w:t>2</w:t>
      </w:r>
      <w:r w:rsidR="007B7989">
        <w:rPr>
          <w:sz w:val="36"/>
          <w:szCs w:val="36"/>
        </w:rPr>
        <w:tab/>
        <w:t>3</w:t>
      </w:r>
      <w:r w:rsidR="007B7989">
        <w:rPr>
          <w:sz w:val="36"/>
          <w:szCs w:val="36"/>
        </w:rPr>
        <w:tab/>
        <w:t>4</w:t>
      </w:r>
    </w:p>
    <w:tbl>
      <w:tblPr>
        <w:tblStyle w:val="TableGrid"/>
        <w:tblW w:w="10548" w:type="dxa"/>
        <w:tblLook w:val="04A0" w:firstRow="1" w:lastRow="0" w:firstColumn="1" w:lastColumn="0" w:noHBand="0" w:noVBand="1"/>
      </w:tblPr>
      <w:tblGrid>
        <w:gridCol w:w="393"/>
        <w:gridCol w:w="10155"/>
      </w:tblGrid>
      <w:tr w:rsidR="00CE700C" w:rsidRPr="00A97D89" w:rsidTr="00A97D89">
        <w:tc>
          <w:tcPr>
            <w:tcW w:w="393" w:type="dxa"/>
          </w:tcPr>
          <w:p w:rsidR="00CE700C" w:rsidRPr="00A97D89" w:rsidRDefault="00CE700C" w:rsidP="00A97D89">
            <w:pPr>
              <w:rPr>
                <w:sz w:val="24"/>
                <w:szCs w:val="24"/>
              </w:rPr>
            </w:pPr>
            <w:r w:rsidRPr="00A97D89">
              <w:rPr>
                <w:sz w:val="24"/>
                <w:szCs w:val="24"/>
              </w:rPr>
              <w:t>0</w:t>
            </w:r>
          </w:p>
        </w:tc>
        <w:tc>
          <w:tcPr>
            <w:tcW w:w="10155" w:type="dxa"/>
          </w:tcPr>
          <w:p w:rsidR="00CE700C" w:rsidRPr="00A97D89" w:rsidRDefault="00CE700C" w:rsidP="00A97D89">
            <w:pPr>
              <w:rPr>
                <w:sz w:val="24"/>
                <w:szCs w:val="24"/>
              </w:rPr>
            </w:pPr>
            <w:r w:rsidRPr="00A97D89">
              <w:rPr>
                <w:sz w:val="24"/>
                <w:szCs w:val="24"/>
              </w:rPr>
              <w:t xml:space="preserve">Don’t really know </w:t>
            </w:r>
          </w:p>
          <w:p w:rsidR="00CE700C" w:rsidRPr="00A97D89" w:rsidRDefault="00CE700C" w:rsidP="00A97D89">
            <w:pPr>
              <w:rPr>
                <w:sz w:val="24"/>
                <w:szCs w:val="24"/>
              </w:rPr>
            </w:pPr>
            <w:r w:rsidRPr="00A97D89">
              <w:rPr>
                <w:sz w:val="24"/>
                <w:szCs w:val="24"/>
              </w:rPr>
              <w:t>I don’t really know anything about where earthquakes happen</w:t>
            </w:r>
          </w:p>
        </w:tc>
      </w:tr>
      <w:tr w:rsidR="00CE700C" w:rsidRPr="00A97D89" w:rsidTr="00A97D89">
        <w:tc>
          <w:tcPr>
            <w:tcW w:w="393" w:type="dxa"/>
          </w:tcPr>
          <w:p w:rsidR="00CE700C" w:rsidRPr="00A97D89" w:rsidRDefault="00CE700C" w:rsidP="00A97D89">
            <w:pPr>
              <w:rPr>
                <w:sz w:val="24"/>
                <w:szCs w:val="24"/>
              </w:rPr>
            </w:pPr>
            <w:r w:rsidRPr="00A97D89">
              <w:rPr>
                <w:sz w:val="24"/>
                <w:szCs w:val="24"/>
              </w:rPr>
              <w:t xml:space="preserve">1 </w:t>
            </w:r>
          </w:p>
        </w:tc>
        <w:tc>
          <w:tcPr>
            <w:tcW w:w="10155" w:type="dxa"/>
          </w:tcPr>
          <w:p w:rsidR="00CE700C" w:rsidRPr="00A97D89" w:rsidRDefault="00CE700C" w:rsidP="00A97D89">
            <w:pPr>
              <w:rPr>
                <w:sz w:val="24"/>
                <w:szCs w:val="24"/>
              </w:rPr>
            </w:pPr>
            <w:r w:rsidRPr="00A97D89">
              <w:rPr>
                <w:sz w:val="24"/>
                <w:szCs w:val="24"/>
              </w:rPr>
              <w:t>Know something</w:t>
            </w:r>
          </w:p>
          <w:p w:rsidR="00CE700C" w:rsidRPr="00A97D89" w:rsidRDefault="00CE700C" w:rsidP="00A97D89">
            <w:pPr>
              <w:rPr>
                <w:sz w:val="24"/>
                <w:szCs w:val="24"/>
              </w:rPr>
            </w:pPr>
            <w:r w:rsidRPr="00A97D89">
              <w:rPr>
                <w:sz w:val="24"/>
                <w:szCs w:val="24"/>
              </w:rPr>
              <w:t>I know something about tectonic plates or where earthquakes happen</w:t>
            </w:r>
          </w:p>
          <w:p w:rsidR="00CE700C" w:rsidRPr="00A97D89" w:rsidRDefault="00CE700C" w:rsidP="00A97D89">
            <w:pPr>
              <w:rPr>
                <w:sz w:val="24"/>
                <w:szCs w:val="24"/>
              </w:rPr>
            </w:pPr>
            <w:r w:rsidRPr="00A97D89">
              <w:rPr>
                <w:sz w:val="24"/>
                <w:szCs w:val="24"/>
              </w:rPr>
              <w:t>But I</w:t>
            </w:r>
            <w:r w:rsidR="00A97D89">
              <w:rPr>
                <w:sz w:val="24"/>
                <w:szCs w:val="24"/>
              </w:rPr>
              <w:t xml:space="preserve"> don’t know about both</w:t>
            </w:r>
            <w:r w:rsidRPr="00A97D89">
              <w:rPr>
                <w:sz w:val="24"/>
                <w:szCs w:val="24"/>
              </w:rPr>
              <w:t xml:space="preserve"> </w:t>
            </w:r>
          </w:p>
        </w:tc>
      </w:tr>
      <w:tr w:rsidR="00CE700C" w:rsidRPr="00A97D89" w:rsidTr="00A97D89">
        <w:tc>
          <w:tcPr>
            <w:tcW w:w="393" w:type="dxa"/>
          </w:tcPr>
          <w:p w:rsidR="00CE700C" w:rsidRPr="00A97D89" w:rsidRDefault="00CE700C" w:rsidP="00A97D89">
            <w:pPr>
              <w:rPr>
                <w:sz w:val="24"/>
                <w:szCs w:val="24"/>
              </w:rPr>
            </w:pPr>
            <w:r w:rsidRPr="00A97D89">
              <w:rPr>
                <w:sz w:val="24"/>
                <w:szCs w:val="24"/>
              </w:rPr>
              <w:t>2</w:t>
            </w:r>
          </w:p>
        </w:tc>
        <w:tc>
          <w:tcPr>
            <w:tcW w:w="10155" w:type="dxa"/>
          </w:tcPr>
          <w:p w:rsidR="00CE700C" w:rsidRPr="00A97D89" w:rsidRDefault="00CE700C" w:rsidP="00A97D89">
            <w:pPr>
              <w:rPr>
                <w:sz w:val="24"/>
                <w:szCs w:val="24"/>
              </w:rPr>
            </w:pPr>
            <w:r w:rsidRPr="00A97D89">
              <w:rPr>
                <w:sz w:val="24"/>
                <w:szCs w:val="24"/>
              </w:rPr>
              <w:t>Know lots</w:t>
            </w:r>
          </w:p>
          <w:p w:rsidR="00CE700C" w:rsidRPr="00A97D89" w:rsidRDefault="00CE700C" w:rsidP="00A97D89">
            <w:pPr>
              <w:rPr>
                <w:sz w:val="24"/>
                <w:szCs w:val="24"/>
              </w:rPr>
            </w:pPr>
            <w:r w:rsidRPr="00A97D89">
              <w:rPr>
                <w:sz w:val="24"/>
                <w:szCs w:val="24"/>
              </w:rPr>
              <w:t>I know about tectonic plates and where earthquakes happen</w:t>
            </w:r>
          </w:p>
          <w:p w:rsidR="00CE700C" w:rsidRPr="00A97D89" w:rsidRDefault="00CE700C" w:rsidP="00A97D89">
            <w:pPr>
              <w:rPr>
                <w:sz w:val="24"/>
                <w:szCs w:val="24"/>
              </w:rPr>
            </w:pPr>
            <w:r w:rsidRPr="00A97D89">
              <w:rPr>
                <w:sz w:val="24"/>
                <w:szCs w:val="24"/>
              </w:rPr>
              <w:t>But I don’t really get how movement of tectonic plates explains earthquakes and volcanoes</w:t>
            </w:r>
          </w:p>
        </w:tc>
      </w:tr>
      <w:tr w:rsidR="00CE700C" w:rsidRPr="00A97D89" w:rsidTr="00A97D89">
        <w:tc>
          <w:tcPr>
            <w:tcW w:w="393" w:type="dxa"/>
          </w:tcPr>
          <w:p w:rsidR="00CE700C" w:rsidRPr="00A97D89" w:rsidRDefault="00CE700C" w:rsidP="00A97D89">
            <w:pPr>
              <w:rPr>
                <w:sz w:val="24"/>
                <w:szCs w:val="24"/>
              </w:rPr>
            </w:pPr>
            <w:r w:rsidRPr="00A97D89">
              <w:rPr>
                <w:sz w:val="24"/>
                <w:szCs w:val="24"/>
              </w:rPr>
              <w:t>3</w:t>
            </w:r>
          </w:p>
        </w:tc>
        <w:tc>
          <w:tcPr>
            <w:tcW w:w="10155" w:type="dxa"/>
          </w:tcPr>
          <w:p w:rsidR="00CE700C" w:rsidRPr="00A97D89" w:rsidRDefault="00CE700C" w:rsidP="00A97D89">
            <w:pPr>
              <w:rPr>
                <w:sz w:val="24"/>
                <w:szCs w:val="24"/>
              </w:rPr>
            </w:pPr>
            <w:r w:rsidRPr="00A97D89">
              <w:rPr>
                <w:sz w:val="24"/>
                <w:szCs w:val="24"/>
              </w:rPr>
              <w:t>Got it</w:t>
            </w:r>
          </w:p>
          <w:p w:rsidR="00CE700C" w:rsidRPr="00A97D89" w:rsidRDefault="00CE700C" w:rsidP="00A97D89">
            <w:pPr>
              <w:rPr>
                <w:sz w:val="24"/>
                <w:szCs w:val="24"/>
              </w:rPr>
            </w:pPr>
            <w:r w:rsidRPr="00A97D89">
              <w:rPr>
                <w:sz w:val="24"/>
                <w:szCs w:val="24"/>
              </w:rPr>
              <w:t>I know how movement of tectonic plates explains earthquakes and volcanoes</w:t>
            </w:r>
          </w:p>
          <w:p w:rsidR="00CE700C" w:rsidRPr="00A97D89" w:rsidRDefault="00CE700C" w:rsidP="00A97D89">
            <w:pPr>
              <w:rPr>
                <w:sz w:val="24"/>
                <w:szCs w:val="24"/>
              </w:rPr>
            </w:pPr>
            <w:r w:rsidRPr="00A97D89">
              <w:rPr>
                <w:sz w:val="24"/>
                <w:szCs w:val="24"/>
              </w:rPr>
              <w:t>But I can’t use movement of tectonic plates to predict where earthquakes and volcanoes might occur</w:t>
            </w:r>
          </w:p>
        </w:tc>
      </w:tr>
      <w:tr w:rsidR="00CE700C" w:rsidRPr="00A97D89" w:rsidTr="00A97D89">
        <w:tc>
          <w:tcPr>
            <w:tcW w:w="393" w:type="dxa"/>
          </w:tcPr>
          <w:p w:rsidR="00CE700C" w:rsidRPr="00A97D89" w:rsidRDefault="00CE700C" w:rsidP="00A97D89">
            <w:pPr>
              <w:rPr>
                <w:sz w:val="24"/>
                <w:szCs w:val="24"/>
              </w:rPr>
            </w:pPr>
            <w:r w:rsidRPr="00A97D89">
              <w:rPr>
                <w:sz w:val="24"/>
                <w:szCs w:val="24"/>
              </w:rPr>
              <w:t xml:space="preserve">4 </w:t>
            </w:r>
          </w:p>
        </w:tc>
        <w:tc>
          <w:tcPr>
            <w:tcW w:w="10155" w:type="dxa"/>
          </w:tcPr>
          <w:p w:rsidR="00CE700C" w:rsidRPr="00A97D89" w:rsidRDefault="00CE700C" w:rsidP="00A97D89">
            <w:pPr>
              <w:rPr>
                <w:sz w:val="24"/>
                <w:szCs w:val="24"/>
              </w:rPr>
            </w:pPr>
            <w:r w:rsidRPr="00A97D89">
              <w:rPr>
                <w:sz w:val="24"/>
                <w:szCs w:val="24"/>
              </w:rPr>
              <w:t>Smart</w:t>
            </w:r>
          </w:p>
          <w:p w:rsidR="00CE700C" w:rsidRPr="00A97D89" w:rsidRDefault="00CE700C" w:rsidP="00A97D89">
            <w:pPr>
              <w:rPr>
                <w:sz w:val="24"/>
                <w:szCs w:val="24"/>
              </w:rPr>
            </w:pPr>
            <w:r w:rsidRPr="00A97D89">
              <w:rPr>
                <w:sz w:val="24"/>
                <w:szCs w:val="24"/>
              </w:rPr>
              <w:t xml:space="preserve">I can use movement of tectonic plates to predict where earthquakes and volcanoes might </w:t>
            </w:r>
            <w:r w:rsidR="00A97D89">
              <w:rPr>
                <w:sz w:val="24"/>
                <w:szCs w:val="24"/>
              </w:rPr>
              <w:t xml:space="preserve">and might not </w:t>
            </w:r>
            <w:r w:rsidRPr="00A97D89">
              <w:rPr>
                <w:sz w:val="24"/>
                <w:szCs w:val="24"/>
              </w:rPr>
              <w:t>occur</w:t>
            </w:r>
          </w:p>
        </w:tc>
      </w:tr>
    </w:tbl>
    <w:p w:rsidR="00DA66A7" w:rsidRDefault="00DA66A7" w:rsidP="00A97D89"/>
    <w:p w:rsidR="00456C87" w:rsidRDefault="00DA66A7" w:rsidP="00A97D89">
      <w:r>
        <w:rPr>
          <w:noProof/>
          <w:lang w:eastAsia="en-AU"/>
        </w:rPr>
        <mc:AlternateContent>
          <mc:Choice Requires="wps">
            <w:drawing>
              <wp:anchor distT="0" distB="0" distL="114300" distR="114300" simplePos="0" relativeHeight="251654144" behindDoc="0" locked="0" layoutInCell="1" allowOverlap="1" wp14:anchorId="4DA15BD1" wp14:editId="424C45C8">
                <wp:simplePos x="0" y="0"/>
                <wp:positionH relativeFrom="column">
                  <wp:posOffset>0</wp:posOffset>
                </wp:positionH>
                <wp:positionV relativeFrom="topMargin">
                  <wp:posOffset>8641080</wp:posOffset>
                </wp:positionV>
                <wp:extent cx="6840000" cy="1324800"/>
                <wp:effectExtent l="0" t="0" r="18415" b="27940"/>
                <wp:wrapNone/>
                <wp:docPr id="1" name="Text Box 1"/>
                <wp:cNvGraphicFramePr/>
                <a:graphic xmlns:a="http://schemas.openxmlformats.org/drawingml/2006/main">
                  <a:graphicData uri="http://schemas.microsoft.com/office/word/2010/wordprocessingShape">
                    <wps:wsp>
                      <wps:cNvSpPr txBox="1"/>
                      <wps:spPr>
                        <a:xfrm>
                          <a:off x="0" y="0"/>
                          <a:ext cx="6840000" cy="1324800"/>
                        </a:xfrm>
                        <a:prstGeom prst="rect">
                          <a:avLst/>
                        </a:prstGeom>
                        <a:solidFill>
                          <a:srgbClr val="F0ECF4"/>
                        </a:solidFill>
                        <a:ln w="19050">
                          <a:solidFill>
                            <a:srgbClr val="6600FF"/>
                          </a:solidFill>
                          <a:prstDash val="solid"/>
                        </a:ln>
                        <a:effectLst/>
                      </wps:spPr>
                      <wps:style>
                        <a:lnRef idx="0">
                          <a:schemeClr val="accent1"/>
                        </a:lnRef>
                        <a:fillRef idx="0">
                          <a:schemeClr val="accent1"/>
                        </a:fillRef>
                        <a:effectRef idx="0">
                          <a:schemeClr val="accent1"/>
                        </a:effectRef>
                        <a:fontRef idx="minor">
                          <a:schemeClr val="dk1"/>
                        </a:fontRef>
                      </wps:style>
                      <wps:txbx>
                        <w:txbxContent>
                          <w:p w:rsidR="003B1364" w:rsidRPr="00061606" w:rsidRDefault="003B1364" w:rsidP="003B1364">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751921" w:rsidRDefault="00751921" w:rsidP="00DA6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0;margin-top:680.4pt;width:538.6pt;height:104.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G69pgIAANYFAAAOAAAAZHJzL2Uyb0RvYy54bWysVFFv2yAQfp+0/4B4X+1kadZGdaosnadJ&#10;VVutnfpMMMRomGNAYme/fgd20rTrS6flwTm4j4+7j7u7uOwaTbbCeQWmoKOTnBJhOFTKrAv646H8&#10;cEaJD8xUTIMRBd0JTy/n799dtHYmxlCDroQjSGL8rLUFrUOwsyzzvBYN8ydghUGnBNewgEu3zirH&#10;WmRvdDbO82nWgqusAy68x92r3knniV9KwcOtlF4EoguKsYX0dem7it9sfsFma8dsrfgQBvuHKBqm&#10;DF56oLpigZGNU39RNYo78CDDCYcmAykVFykHzGaUv8jmvmZWpFxQHG8PMvn/R8tvtneOqArfjhLD&#10;GnyiB9EF8hk6MorqtNbPEHRvERY63I7IYd/jZky6k66J/5gOQT/qvDtoG8k4bk7PJjn+KOHoG30c&#10;T85wgTzZ03HrfPgqoCHRKKjDx0uasu21Dz10D4m3edCqKpXWaeHWq6V2ZMvwocv8y7KcDOzPYNqQ&#10;Fq8/z0/zRP3M6Y85ptM8L8vXOGIMV8zX/V2JYYBpE0MRqeyGkKN8vUzJCjstIkab70Ki7EmtFH8s&#10;eHHIgHEuTEhCo0AJHVESs33LwQH/FNVbDvd54Il0M5hwONwoA67X73nY1c99yLLH4/se5R3N0K26&#10;od6GKlpBtcPictA3p7e8VCjxNfPhjjnsRiwanDDhFj9SA74fDBYlNbjfr+1HPDYJeilpsbsL6n9t&#10;mBOU6G8G2+d8NJnEcZAWk9NPY1y4Y8/q2GM2zRKwrrBFMLpkRnzQe1M6aB5xEC3irehihuPdBQ17&#10;cxn6mYODjIvFIoFwAFgWrs295ZE6qhxL66F7ZM4OPRCwfW5gPwfY7EUr9Nh40sBiE0Cq1CdR517V&#10;QX8cHqnThkEXp9PxOqGexvH8DwAAAP//AwBQSwMEFAAGAAgAAAAhAAg2rdPiAAAACwEAAA8AAABk&#10;cnMvZG93bnJldi54bWxMj81OwzAQhO9IvIO1SNyoTQlJCXEqxN+hzYUUwdWNt0kgttPYbcLbsz3B&#10;bXdnNPtNtpxMx444+NZZCdczAQxt5XRrawnvm5erBTAflNWqcxYl/KCHZX5+lqlUu9G+4bEMNaMQ&#10;61MloQmhTzn3VYNG+Znr0ZK2c4NRgdah5npQI4Wbjs+FiLlRraUPjerxscHquzwYCR9l9PS6+1xH&#10;X0mxr8d1sYqei72UlxfTwz2wgFP4M8MJn9AhJ6atO1jtWSeBigS63sSCGpx0kSRzYFuabuO7CHie&#10;8f8d8l8AAAD//wMAUEsBAi0AFAAGAAgAAAAhALaDOJL+AAAA4QEAABMAAAAAAAAAAAAAAAAAAAAA&#10;AFtDb250ZW50X1R5cGVzXS54bWxQSwECLQAUAAYACAAAACEAOP0h/9YAAACUAQAACwAAAAAAAAAA&#10;AAAAAAAvAQAAX3JlbHMvLnJlbHNQSwECLQAUAAYACAAAACEAYshuvaYCAADWBQAADgAAAAAAAAAA&#10;AAAAAAAuAgAAZHJzL2Uyb0RvYy54bWxQSwECLQAUAAYACAAAACEACDat0+IAAAALAQAADwAAAAAA&#10;AAAAAAAAAAAABQAAZHJzL2Rvd25yZXYueG1sUEsFBgAAAAAEAAQA8wAAAA8GAAAAAA==&#10;" fillcolor="#f0ecf4" strokecolor="#60f" strokeweight="1.5pt">
                <v:textbox>
                  <w:txbxContent>
                    <w:p w:rsidR="003B1364" w:rsidRPr="00061606" w:rsidRDefault="003B1364" w:rsidP="003B1364">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751921" w:rsidRDefault="00751921" w:rsidP="00DA66A7"/>
                  </w:txbxContent>
                </v:textbox>
                <w10:wrap anchory="margin"/>
              </v:shape>
            </w:pict>
          </mc:Fallback>
        </mc:AlternateContent>
      </w:r>
      <w:r w:rsidR="00456C87">
        <w:br w:type="page"/>
      </w:r>
    </w:p>
    <w:p w:rsidR="005741AD" w:rsidRDefault="005741AD" w:rsidP="005741AD">
      <w:pPr>
        <w:pStyle w:val="Heading1"/>
        <w:spacing w:before="0"/>
      </w:pPr>
    </w:p>
    <w:p w:rsidR="009371BA" w:rsidRDefault="009371BA" w:rsidP="005741AD">
      <w:pPr>
        <w:pStyle w:val="Heading1"/>
        <w:spacing w:before="0"/>
      </w:pPr>
      <w:r>
        <w:t>Task 2 – What’s in a name?</w:t>
      </w:r>
    </w:p>
    <w:p w:rsidR="00C670BE" w:rsidRPr="009E0D51" w:rsidRDefault="00C670BE" w:rsidP="00C670BE">
      <w:proofErr w:type="gramStart"/>
      <w:r>
        <w:t>c</w:t>
      </w:r>
      <w:r w:rsidRPr="009E0D51">
        <w:t>rust</w:t>
      </w:r>
      <w:proofErr w:type="gramEnd"/>
      <w:r w:rsidRPr="009E0D51">
        <w:tab/>
      </w:r>
      <w:r w:rsidRPr="009E0D51">
        <w:tab/>
      </w:r>
      <w:r>
        <w:tab/>
      </w:r>
      <w:r w:rsidRPr="009E0D51">
        <w:t>mantle</w:t>
      </w:r>
      <w:r w:rsidRPr="009E0D51">
        <w:tab/>
      </w:r>
      <w:r w:rsidRPr="009E0D51">
        <w:tab/>
        <w:t>tectonic</w:t>
      </w:r>
      <w:r>
        <w:t xml:space="preserve"> </w:t>
      </w:r>
      <w:r w:rsidRPr="009E0D51">
        <w:t>plate</w:t>
      </w:r>
      <w:r w:rsidRPr="009E0D51">
        <w:tab/>
      </w:r>
      <w:r w:rsidRPr="009E0D51">
        <w:tab/>
        <w:t>boundary</w:t>
      </w:r>
      <w:r w:rsidRPr="009E0D51">
        <w:tab/>
      </w:r>
      <w:r>
        <w:tab/>
      </w:r>
      <w:r w:rsidRPr="009E0D51">
        <w:t>magma</w:t>
      </w:r>
      <w:r>
        <w:br/>
      </w:r>
      <w:r w:rsidRPr="009E0D51">
        <w:t>slide</w:t>
      </w:r>
      <w:r>
        <w:tab/>
      </w:r>
      <w:r>
        <w:tab/>
      </w:r>
      <w:r>
        <w:tab/>
      </w:r>
      <w:r w:rsidRPr="009E0D51">
        <w:t>collide</w:t>
      </w:r>
      <w:r w:rsidRPr="009E0D51">
        <w:tab/>
      </w:r>
      <w:r w:rsidRPr="009E0D51">
        <w:tab/>
        <w:t>drift</w:t>
      </w:r>
      <w:r w:rsidRPr="009E0D51">
        <w:tab/>
      </w:r>
      <w:r w:rsidRPr="009E0D51">
        <w:tab/>
      </w:r>
      <w:r w:rsidR="005741AD">
        <w:tab/>
      </w:r>
      <w:r w:rsidR="005741AD">
        <w:tab/>
      </w:r>
      <w:r w:rsidRPr="009E0D51">
        <w:t>component</w:t>
      </w:r>
      <w:r w:rsidRPr="009E0D51">
        <w:tab/>
      </w:r>
      <w:r>
        <w:tab/>
      </w:r>
      <w:r w:rsidRPr="009E0D51">
        <w:t>interact</w:t>
      </w:r>
      <w:r w:rsidR="005741AD">
        <w:br/>
      </w:r>
      <w:r w:rsidR="005741AD" w:rsidRPr="009E0D51">
        <w:t xml:space="preserve">system </w:t>
      </w:r>
      <w:r w:rsidR="005741AD">
        <w:tab/>
      </w:r>
      <w:r w:rsidR="005741AD">
        <w:tab/>
      </w:r>
      <w:r w:rsidRPr="009E0D51">
        <w:t>relate</w:t>
      </w:r>
      <w:r w:rsidRPr="009E0D51">
        <w:tab/>
      </w:r>
      <w:r w:rsidRPr="009E0D51">
        <w:tab/>
      </w:r>
      <w:r w:rsidR="005741AD">
        <w:tab/>
      </w:r>
      <w:r w:rsidRPr="009E0D51">
        <w:t>cause</w:t>
      </w:r>
      <w:r w:rsidRPr="009E0D51">
        <w:tab/>
      </w:r>
      <w:r w:rsidR="005741AD">
        <w:tab/>
      </w:r>
      <w:r w:rsidR="005741AD">
        <w:tab/>
      </w:r>
      <w:r w:rsidR="005741AD">
        <w:tab/>
      </w:r>
      <w:r>
        <w:t>depend</w:t>
      </w:r>
      <w:r>
        <w:tab/>
      </w:r>
      <w:r>
        <w:tab/>
      </w:r>
      <w:r w:rsidRPr="009E0D51">
        <w:t>affect</w:t>
      </w:r>
    </w:p>
    <w:p w:rsidR="009371BA" w:rsidRPr="005741AD" w:rsidRDefault="009371BA" w:rsidP="009371BA">
      <w:pPr>
        <w:rPr>
          <w:sz w:val="24"/>
          <w:szCs w:val="24"/>
        </w:rPr>
      </w:pPr>
    </w:p>
    <w:p w:rsidR="009371BA" w:rsidRPr="009E0D51" w:rsidRDefault="00C670BE" w:rsidP="009371BA">
      <w:pPr>
        <w:pStyle w:val="ListParagraph"/>
        <w:numPr>
          <w:ilvl w:val="0"/>
          <w:numId w:val="9"/>
        </w:numPr>
      </w:pPr>
      <w:r>
        <w:t>Choose the words from the list that have the closest meaning to</w:t>
      </w:r>
      <w:r w:rsidR="009371BA" w:rsidRPr="009E0D51">
        <w:t xml:space="preserve"> these:</w:t>
      </w:r>
    </w:p>
    <w:p w:rsidR="009371BA" w:rsidRPr="00761E64" w:rsidRDefault="009371BA" w:rsidP="009371BA">
      <w:r>
        <w:t>……………………………</w:t>
      </w:r>
      <w:r w:rsidR="005741AD">
        <w:t>…….</w:t>
      </w:r>
      <w:r>
        <w:t xml:space="preserve">………………………....  </w:t>
      </w:r>
      <w:r w:rsidRPr="005E5B90">
        <w:rPr>
          <w:sz w:val="26"/>
          <w:szCs w:val="26"/>
        </w:rPr>
        <w:t xml:space="preserve">To </w:t>
      </w:r>
      <w:r w:rsidR="005741AD">
        <w:rPr>
          <w:sz w:val="26"/>
          <w:szCs w:val="26"/>
        </w:rPr>
        <w:t xml:space="preserve">move into </w:t>
      </w:r>
      <w:r w:rsidRPr="005E5B90">
        <w:rPr>
          <w:sz w:val="26"/>
          <w:szCs w:val="26"/>
        </w:rPr>
        <w:t xml:space="preserve">something </w:t>
      </w:r>
    </w:p>
    <w:p w:rsidR="009371BA" w:rsidRPr="00AD62E8" w:rsidRDefault="009371BA" w:rsidP="009371BA">
      <w:r>
        <w:t xml:space="preserve">……………………………………………………….……..  </w:t>
      </w:r>
      <w:r w:rsidRPr="00AD62E8">
        <w:t xml:space="preserve">To move slowly on </w:t>
      </w:r>
      <w:r w:rsidR="007F0F9B">
        <w:t>or through</w:t>
      </w:r>
      <w:r w:rsidRPr="00AD62E8">
        <w:t xml:space="preserve"> a liquid</w:t>
      </w:r>
    </w:p>
    <w:p w:rsidR="009371BA" w:rsidRPr="00AD62E8" w:rsidRDefault="009371BA" w:rsidP="009371BA">
      <w:r>
        <w:t xml:space="preserve">……………………………………….……………..……..  </w:t>
      </w:r>
      <w:r w:rsidRPr="00AD62E8">
        <w:t>A large flat section of the earth’s crust</w:t>
      </w:r>
    </w:p>
    <w:p w:rsidR="009371BA" w:rsidRPr="00AD62E8" w:rsidRDefault="009371BA" w:rsidP="009371BA">
      <w:r>
        <w:t xml:space="preserve">……………………………………………………….……..  </w:t>
      </w:r>
      <w:r w:rsidR="005741AD">
        <w:t>Molten rock under the surface of the earth</w:t>
      </w:r>
    </w:p>
    <w:p w:rsidR="005741AD" w:rsidRPr="00AD62E8" w:rsidRDefault="005741AD" w:rsidP="005741AD">
      <w:r>
        <w:t xml:space="preserve">………………………………………………………..……..  </w:t>
      </w:r>
      <w:r w:rsidRPr="005741AD">
        <w:rPr>
          <w:sz w:val="26"/>
          <w:szCs w:val="26"/>
        </w:rPr>
        <w:t>A layer of molten rock under the surface of the earth</w:t>
      </w:r>
    </w:p>
    <w:p w:rsidR="009371BA" w:rsidRPr="00AD62E8" w:rsidRDefault="009371BA" w:rsidP="009371BA">
      <w:r>
        <w:t xml:space="preserve">………………………………………………………..……..  </w:t>
      </w:r>
      <w:r w:rsidRPr="00AD62E8">
        <w:t>A whole thing made up of separate parts</w:t>
      </w:r>
    </w:p>
    <w:p w:rsidR="009371BA" w:rsidRPr="00A97D89" w:rsidRDefault="009371BA" w:rsidP="009371BA">
      <w:r>
        <w:t xml:space="preserve">………………………………………………………..……..  </w:t>
      </w:r>
      <w:r w:rsidRPr="00A97D89">
        <w:t>One of those parts</w:t>
      </w:r>
    </w:p>
    <w:p w:rsidR="009371BA" w:rsidRPr="00AD62E8" w:rsidRDefault="009371BA" w:rsidP="009371BA">
      <w:r>
        <w:t xml:space="preserve">………………………………………………………..……..  </w:t>
      </w:r>
      <w:r w:rsidRPr="00AD62E8">
        <w:t xml:space="preserve">How one part might affect </w:t>
      </w:r>
      <w:proofErr w:type="gramStart"/>
      <w:r w:rsidRPr="00AD62E8">
        <w:t>another</w:t>
      </w:r>
      <w:proofErr w:type="gramEnd"/>
    </w:p>
    <w:p w:rsidR="009371BA" w:rsidRPr="005741AD" w:rsidRDefault="009371BA" w:rsidP="009371BA">
      <w:pPr>
        <w:rPr>
          <w:sz w:val="24"/>
          <w:szCs w:val="24"/>
        </w:rPr>
      </w:pPr>
    </w:p>
    <w:p w:rsidR="009371BA" w:rsidRDefault="00FC3166" w:rsidP="009371BA">
      <w:pPr>
        <w:pStyle w:val="ListParagraph"/>
        <w:numPr>
          <w:ilvl w:val="0"/>
          <w:numId w:val="9"/>
        </w:numPr>
      </w:pPr>
      <w:r>
        <w:t xml:space="preserve">Write the 5 hardest words in </w:t>
      </w:r>
      <w:r w:rsidR="00C670BE">
        <w:t>sentence</w:t>
      </w:r>
      <w:r>
        <w:t>s</w:t>
      </w:r>
      <w:r w:rsidR="009371BA" w:rsidRPr="009E0D51">
        <w:t>.</w:t>
      </w:r>
    </w:p>
    <w:p w:rsidR="009371BA" w:rsidRPr="009E0D51" w:rsidRDefault="009371BA" w:rsidP="005741AD"/>
    <w:p w:rsidR="009371BA" w:rsidRDefault="009371BA" w:rsidP="009371BA"/>
    <w:p w:rsidR="005741AD" w:rsidRDefault="005741AD" w:rsidP="009371BA"/>
    <w:p w:rsidR="009371BA" w:rsidRDefault="009371BA" w:rsidP="009371BA"/>
    <w:p w:rsidR="009371BA" w:rsidRPr="009E0D51" w:rsidRDefault="009371BA" w:rsidP="005741AD"/>
    <w:p w:rsidR="009371BA" w:rsidRDefault="00DA66A7" w:rsidP="009371BA">
      <w:pPr>
        <w:pStyle w:val="Heading1"/>
      </w:pPr>
      <w:r>
        <w:rPr>
          <w:noProof/>
          <w:lang w:eastAsia="en-AU"/>
        </w:rPr>
        <mc:AlternateContent>
          <mc:Choice Requires="wps">
            <w:drawing>
              <wp:anchor distT="0" distB="0" distL="114300" distR="114300" simplePos="0" relativeHeight="251641343" behindDoc="0" locked="0" layoutInCell="1" allowOverlap="1" wp14:anchorId="4DA15BD1" wp14:editId="424C45C8">
                <wp:simplePos x="0" y="0"/>
                <wp:positionH relativeFrom="column">
                  <wp:posOffset>5938</wp:posOffset>
                </wp:positionH>
                <wp:positionV relativeFrom="topMargin">
                  <wp:posOffset>8645236</wp:posOffset>
                </wp:positionV>
                <wp:extent cx="6840000" cy="1324800"/>
                <wp:effectExtent l="0" t="0" r="18415" b="27940"/>
                <wp:wrapNone/>
                <wp:docPr id="2" name="Text Box 2"/>
                <wp:cNvGraphicFramePr/>
                <a:graphic xmlns:a="http://schemas.openxmlformats.org/drawingml/2006/main">
                  <a:graphicData uri="http://schemas.microsoft.com/office/word/2010/wordprocessingShape">
                    <wps:wsp>
                      <wps:cNvSpPr txBox="1"/>
                      <wps:spPr>
                        <a:xfrm>
                          <a:off x="0" y="0"/>
                          <a:ext cx="6840000" cy="1324800"/>
                        </a:xfrm>
                        <a:prstGeom prst="rect">
                          <a:avLst/>
                        </a:prstGeom>
                        <a:solidFill>
                          <a:srgbClr val="F0ECF4"/>
                        </a:solidFill>
                        <a:ln w="19050">
                          <a:solidFill>
                            <a:srgbClr val="6600FF"/>
                          </a:solidFill>
                          <a:prstDash val="solid"/>
                        </a:ln>
                        <a:effectLst/>
                      </wps:spPr>
                      <wps:style>
                        <a:lnRef idx="0">
                          <a:schemeClr val="accent1"/>
                        </a:lnRef>
                        <a:fillRef idx="0">
                          <a:schemeClr val="accent1"/>
                        </a:fillRef>
                        <a:effectRef idx="0">
                          <a:schemeClr val="accent1"/>
                        </a:effectRef>
                        <a:fontRef idx="minor">
                          <a:schemeClr val="dk1"/>
                        </a:fontRef>
                      </wps:style>
                      <wps:txbx>
                        <w:txbxContent>
                          <w:p w:rsidR="003B1364" w:rsidRPr="00061606" w:rsidRDefault="003B1364" w:rsidP="003B1364">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751921" w:rsidRDefault="00751921" w:rsidP="00DA6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45pt;margin-top:680.75pt;width:538.6pt;height:104.3pt;z-index:251641343;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OUlpwIAANYFAAAOAAAAZHJzL2Uyb0RvYy54bWysVFFv2yAQfp+0/4B4X+1kadZGdaosnadJ&#10;VVutnfpMMMRomGNAYme/fgd20rTrS6flwTm4j4+7j7u7uOwaTbbCeQWmoKOTnBJhOFTKrAv646H8&#10;cEaJD8xUTIMRBd0JTy/n799dtHYmxlCDroQjSGL8rLUFrUOwsyzzvBYN8ydghUGnBNewgEu3zirH&#10;WmRvdDbO82nWgqusAy68x92r3knniV9KwcOtlF4EoguKsYX0dem7it9sfsFma8dsrfgQBvuHKBqm&#10;DF56oLpigZGNU39RNYo78CDDCYcmAykVFykHzGaUv8jmvmZWpFxQHG8PMvn/R8tvtneOqKqgY0oM&#10;a/CJHkQXyGfoyDiq01o/Q9C9RVjocBtfeb/vcTMm3UnXxH9Mh6Afdd4dtI1kHDenZ5Mcf5Rw9I0+&#10;jidnuED+7Om4dT58FdCQaBTU4eMlTdn22oceuofE2zxoVZVK67Rw69VSO7Jl+NBl/mVZTgb2ZzBt&#10;SIvXn+eneaJ+5vTHHNNpnpflaxwxhivm6/6uxDDAtImhiFR2Q8hRvl6mZIWdFhGjzXchUfakVoo/&#10;Frw4ZMA4FyYkoVGghI4oidm+5eCAf4rqLYf7PPBEuhlMOBxulAHX6/c87OrnPmTZ4/F9j/KOZuhW&#10;3VBvQ3WtoNphcTnom9NbXiqU+Jr5cMccdiMWDU6YcIsfqQHfDwaLkhrc79f2Ix6bBL2UtNjdBfW/&#10;NswJSvQ3g+1zPppM4jhIi8nppzEu3LFndewxm2YJWFcjnGWWJzPig96b0kHziINoEW9FFzMc7y5o&#10;2JvL0M8cHGRcLBYJhAPAsnBt7i2P1FHlWFoP3SNzduiBgO1zA/s5wGYvWqHHxpMGFpsAUqU+iTr3&#10;qg764/BInTYMujidjtcJ9TSO538AAAD//wMAUEsDBBQABgAIAAAAIQAAreGV4gAAAAsBAAAPAAAA&#10;ZHJzL2Rvd25yZXYueG1sTI/NTsMwEITvSLyDtUjcqB1ImxLiVIi/Q5sLAcHVjbdJILbT2G3C27M9&#10;wW13ZzT7TbaaTMeOOPjWWQnRTABDWznd2lrC+9vz1RKYD8pq1TmLEn7Qwyo/P8tUqt1oX/FYhppR&#10;iPWpktCE0Kec+6pBo/zM9WhJ27nBqEDrUHM9qJHCTcevhVhwo1pLHxrV40OD1Xd5MBI+yvjxZfe5&#10;ib+SYl+Pm2IdPxV7KS8vpvs7YAGn8GeGEz6hQ05MW3ew2rNOwi356HqziObATrpIlhGwLU3zRETA&#10;84z/75D/AgAA//8DAFBLAQItABQABgAIAAAAIQC2gziS/gAAAOEBAAATAAAAAAAAAAAAAAAAAAAA&#10;AABbQ29udGVudF9UeXBlc10ueG1sUEsBAi0AFAAGAAgAAAAhADj9If/WAAAAlAEAAAsAAAAAAAAA&#10;AAAAAAAALwEAAF9yZWxzLy5yZWxzUEsBAi0AFAAGAAgAAAAhALf05SWnAgAA1gUAAA4AAAAAAAAA&#10;AAAAAAAALgIAAGRycy9lMm9Eb2MueG1sUEsBAi0AFAAGAAgAAAAhAACt4ZXiAAAACwEAAA8AAAAA&#10;AAAAAAAAAAAAAQUAAGRycy9kb3ducmV2LnhtbFBLBQYAAAAABAAEAPMAAAAQBgAAAAA=&#10;" fillcolor="#f0ecf4" strokecolor="#60f" strokeweight="1.5pt">
                <v:textbox>
                  <w:txbxContent>
                    <w:p w:rsidR="003B1364" w:rsidRPr="00061606" w:rsidRDefault="003B1364" w:rsidP="003B1364">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751921" w:rsidRDefault="00751921" w:rsidP="00DA66A7"/>
                  </w:txbxContent>
                </v:textbox>
                <w10:wrap anchory="margin"/>
              </v:shape>
            </w:pict>
          </mc:Fallback>
        </mc:AlternateContent>
      </w:r>
      <w:r w:rsidR="009371BA">
        <w:br w:type="page"/>
      </w:r>
    </w:p>
    <w:p w:rsidR="00456C87" w:rsidRPr="00A70EAF" w:rsidRDefault="00456C87" w:rsidP="00A70EAF">
      <w:pPr>
        <w:pStyle w:val="Heading1"/>
      </w:pPr>
      <w:r w:rsidRPr="00A70EAF">
        <w:lastRenderedPageBreak/>
        <w:t xml:space="preserve">Task </w:t>
      </w:r>
      <w:r w:rsidR="00DA66A7">
        <w:t>3</w:t>
      </w:r>
      <w:r w:rsidRPr="00A70EAF">
        <w:t xml:space="preserve"> </w:t>
      </w:r>
      <w:r w:rsidR="00DA66A7">
        <w:t>Systems, models and scale – video response record</w:t>
      </w:r>
    </w:p>
    <w:p w:rsidR="007638C2" w:rsidRDefault="007638C2" w:rsidP="007638C2">
      <w:pPr>
        <w:pStyle w:val="Heading2"/>
        <w:numPr>
          <w:ilvl w:val="0"/>
          <w:numId w:val="18"/>
        </w:numPr>
      </w:pPr>
      <w:proofErr w:type="spellStart"/>
      <w:r>
        <w:t>Sytems</w:t>
      </w:r>
      <w:proofErr w:type="spellEnd"/>
    </w:p>
    <w:p w:rsidR="00D3735A" w:rsidRPr="005C46F6" w:rsidRDefault="00D3735A" w:rsidP="007638C2">
      <w:r w:rsidRPr="005C46F6">
        <w:t xml:space="preserve">What is a system? </w:t>
      </w:r>
    </w:p>
    <w:p w:rsidR="00D3735A" w:rsidRPr="005C46F6" w:rsidRDefault="00D3735A" w:rsidP="00D3735A"/>
    <w:p w:rsidR="00D3735A" w:rsidRPr="005C46F6" w:rsidRDefault="00D3735A" w:rsidP="00D3735A"/>
    <w:p w:rsidR="00D3735A" w:rsidRPr="005C46F6" w:rsidRDefault="007638C2" w:rsidP="00D3735A">
      <w:r>
        <w:t>Can you think of some e</w:t>
      </w:r>
      <w:r w:rsidR="00D3735A" w:rsidRPr="005C46F6">
        <w:t>xamples of systems</w:t>
      </w:r>
      <w:r>
        <w:t>?</w:t>
      </w:r>
    </w:p>
    <w:tbl>
      <w:tblPr>
        <w:tblStyle w:val="TableGrid"/>
        <w:tblW w:w="10548" w:type="dxa"/>
        <w:tblLook w:val="04A0" w:firstRow="1" w:lastRow="0" w:firstColumn="1" w:lastColumn="0" w:noHBand="0" w:noVBand="1"/>
      </w:tblPr>
      <w:tblGrid>
        <w:gridCol w:w="1908"/>
        <w:gridCol w:w="3915"/>
        <w:gridCol w:w="4725"/>
      </w:tblGrid>
      <w:tr w:rsidR="00D3735A" w:rsidRPr="005C46F6" w:rsidTr="00D3735A">
        <w:tc>
          <w:tcPr>
            <w:tcW w:w="1908" w:type="dxa"/>
          </w:tcPr>
          <w:p w:rsidR="00D3735A" w:rsidRPr="005C46F6" w:rsidRDefault="00D3735A" w:rsidP="00751921">
            <w:r w:rsidRPr="005C46F6">
              <w:t>System</w:t>
            </w:r>
          </w:p>
        </w:tc>
        <w:tc>
          <w:tcPr>
            <w:tcW w:w="3915" w:type="dxa"/>
          </w:tcPr>
          <w:p w:rsidR="00D3735A" w:rsidRPr="005C46F6" w:rsidRDefault="00D3735A" w:rsidP="00751921">
            <w:r w:rsidRPr="005C46F6">
              <w:t>Parts</w:t>
            </w:r>
          </w:p>
        </w:tc>
        <w:tc>
          <w:tcPr>
            <w:tcW w:w="4725" w:type="dxa"/>
          </w:tcPr>
          <w:p w:rsidR="00D3735A" w:rsidRPr="005C46F6" w:rsidRDefault="00D3735A" w:rsidP="00751921">
            <w:r w:rsidRPr="005C46F6">
              <w:t>How they are related?</w:t>
            </w:r>
          </w:p>
        </w:tc>
      </w:tr>
      <w:tr w:rsidR="00D3735A" w:rsidRPr="005C46F6" w:rsidTr="00D3735A">
        <w:trPr>
          <w:trHeight w:val="795"/>
        </w:trPr>
        <w:tc>
          <w:tcPr>
            <w:tcW w:w="1908" w:type="dxa"/>
          </w:tcPr>
          <w:p w:rsidR="00D3735A" w:rsidRPr="005C46F6" w:rsidRDefault="00D3735A" w:rsidP="00751921"/>
        </w:tc>
        <w:tc>
          <w:tcPr>
            <w:tcW w:w="3915" w:type="dxa"/>
          </w:tcPr>
          <w:p w:rsidR="00D3735A" w:rsidRPr="005C46F6" w:rsidRDefault="00D3735A" w:rsidP="00751921"/>
        </w:tc>
        <w:tc>
          <w:tcPr>
            <w:tcW w:w="4725" w:type="dxa"/>
          </w:tcPr>
          <w:p w:rsidR="00D3735A" w:rsidRPr="005C46F6" w:rsidRDefault="00D3735A" w:rsidP="00751921"/>
        </w:tc>
      </w:tr>
      <w:tr w:rsidR="00D3735A" w:rsidRPr="005C46F6" w:rsidTr="00D3735A">
        <w:trPr>
          <w:trHeight w:val="795"/>
        </w:trPr>
        <w:tc>
          <w:tcPr>
            <w:tcW w:w="1908" w:type="dxa"/>
          </w:tcPr>
          <w:p w:rsidR="00D3735A" w:rsidRPr="005C46F6" w:rsidRDefault="00D3735A" w:rsidP="00751921"/>
        </w:tc>
        <w:tc>
          <w:tcPr>
            <w:tcW w:w="3915" w:type="dxa"/>
          </w:tcPr>
          <w:p w:rsidR="00D3735A" w:rsidRPr="005C46F6" w:rsidRDefault="00D3735A" w:rsidP="00751921"/>
        </w:tc>
        <w:tc>
          <w:tcPr>
            <w:tcW w:w="4725" w:type="dxa"/>
          </w:tcPr>
          <w:p w:rsidR="00D3735A" w:rsidRPr="005C46F6" w:rsidRDefault="00D3735A" w:rsidP="00751921"/>
        </w:tc>
      </w:tr>
      <w:tr w:rsidR="00D3735A" w:rsidRPr="005C46F6" w:rsidTr="00D3735A">
        <w:trPr>
          <w:trHeight w:val="795"/>
        </w:trPr>
        <w:tc>
          <w:tcPr>
            <w:tcW w:w="1908" w:type="dxa"/>
          </w:tcPr>
          <w:p w:rsidR="00D3735A" w:rsidRPr="00BF3C0E" w:rsidRDefault="00D3735A" w:rsidP="00751921">
            <w:r w:rsidRPr="005C46F6">
              <w:t xml:space="preserve">Year </w:t>
            </w:r>
            <w:r>
              <w:t>6</w:t>
            </w:r>
            <w:r w:rsidRPr="005C46F6">
              <w:t xml:space="preserve">. </w:t>
            </w:r>
          </w:p>
          <w:p w:rsidR="00D3735A" w:rsidRPr="005C46F6" w:rsidRDefault="00D3735A" w:rsidP="00751921">
            <w:r>
              <w:t>Earth’s surface</w:t>
            </w:r>
          </w:p>
          <w:p w:rsidR="00D3735A" w:rsidRPr="005C46F6" w:rsidRDefault="00D3735A" w:rsidP="00751921"/>
        </w:tc>
        <w:tc>
          <w:tcPr>
            <w:tcW w:w="3915" w:type="dxa"/>
          </w:tcPr>
          <w:p w:rsidR="00D3735A" w:rsidRPr="005C46F6" w:rsidRDefault="00D3735A" w:rsidP="00751921"/>
        </w:tc>
        <w:tc>
          <w:tcPr>
            <w:tcW w:w="4725" w:type="dxa"/>
          </w:tcPr>
          <w:p w:rsidR="00D3735A" w:rsidRPr="005C46F6" w:rsidRDefault="00D3735A" w:rsidP="00751921"/>
        </w:tc>
      </w:tr>
    </w:tbl>
    <w:p w:rsidR="00D3735A" w:rsidRDefault="00D3735A" w:rsidP="00D3735A"/>
    <w:p w:rsidR="00ED1043" w:rsidRPr="005C46F6" w:rsidRDefault="00ED1043" w:rsidP="00D3735A"/>
    <w:p w:rsidR="00D3735A" w:rsidRPr="005C46F6" w:rsidRDefault="00D3735A" w:rsidP="007638C2">
      <w:pPr>
        <w:pStyle w:val="Heading2"/>
        <w:numPr>
          <w:ilvl w:val="0"/>
          <w:numId w:val="18"/>
        </w:numPr>
      </w:pPr>
      <w:r w:rsidRPr="005C46F6">
        <w:t>Models and Scale</w:t>
      </w:r>
    </w:p>
    <w:p w:rsidR="00D3735A" w:rsidRPr="00BD65C3" w:rsidRDefault="00DA66A7" w:rsidP="00D3735A">
      <w:r>
        <w:t>In science what is a model</w:t>
      </w:r>
      <w:r w:rsidR="00270DD1">
        <w:t>?</w:t>
      </w:r>
    </w:p>
    <w:p w:rsidR="00D3735A" w:rsidRPr="005C46F6" w:rsidRDefault="00D3735A" w:rsidP="00D3735A"/>
    <w:p w:rsidR="00D3735A" w:rsidRPr="005C46F6" w:rsidRDefault="00D3735A" w:rsidP="00D3735A"/>
    <w:p w:rsidR="00D3735A" w:rsidRDefault="00D3735A" w:rsidP="00D3735A">
      <w:r w:rsidRPr="005C46F6">
        <w:t xml:space="preserve">What is a scale model? </w:t>
      </w:r>
    </w:p>
    <w:p w:rsidR="00435F5E" w:rsidRDefault="00435F5E" w:rsidP="00A97D89"/>
    <w:p w:rsidR="00435F5E" w:rsidRDefault="00435F5E" w:rsidP="00A97D89"/>
    <w:p w:rsidR="00456C87" w:rsidRPr="00456C87" w:rsidRDefault="00435F5E" w:rsidP="00A97D89">
      <w:r>
        <w:t>How would you rate your understanding?</w:t>
      </w:r>
      <w:r w:rsidR="00DA66A7">
        <w:rPr>
          <w:noProof/>
          <w:lang w:eastAsia="en-AU"/>
        </w:rPr>
        <mc:AlternateContent>
          <mc:Choice Requires="wps">
            <w:drawing>
              <wp:anchor distT="0" distB="0" distL="114300" distR="114300" simplePos="0" relativeHeight="251660288" behindDoc="0" locked="0" layoutInCell="1" allowOverlap="1" wp14:anchorId="4DA15BD1" wp14:editId="424C45C8">
                <wp:simplePos x="0" y="0"/>
                <wp:positionH relativeFrom="column">
                  <wp:posOffset>0</wp:posOffset>
                </wp:positionH>
                <wp:positionV relativeFrom="topMargin">
                  <wp:posOffset>8641080</wp:posOffset>
                </wp:positionV>
                <wp:extent cx="6840000" cy="1324800"/>
                <wp:effectExtent l="0" t="0" r="18415" b="27940"/>
                <wp:wrapNone/>
                <wp:docPr id="7" name="Text Box 7"/>
                <wp:cNvGraphicFramePr/>
                <a:graphic xmlns:a="http://schemas.openxmlformats.org/drawingml/2006/main">
                  <a:graphicData uri="http://schemas.microsoft.com/office/word/2010/wordprocessingShape">
                    <wps:wsp>
                      <wps:cNvSpPr txBox="1"/>
                      <wps:spPr>
                        <a:xfrm>
                          <a:off x="0" y="0"/>
                          <a:ext cx="6840000" cy="1324800"/>
                        </a:xfrm>
                        <a:prstGeom prst="rect">
                          <a:avLst/>
                        </a:prstGeom>
                        <a:solidFill>
                          <a:srgbClr val="F0ECF4"/>
                        </a:solidFill>
                        <a:ln w="19050">
                          <a:solidFill>
                            <a:srgbClr val="6600FF"/>
                          </a:solidFill>
                          <a:prstDash val="solid"/>
                        </a:ln>
                        <a:effectLst/>
                      </wps:spPr>
                      <wps:style>
                        <a:lnRef idx="0">
                          <a:schemeClr val="accent1"/>
                        </a:lnRef>
                        <a:fillRef idx="0">
                          <a:schemeClr val="accent1"/>
                        </a:fillRef>
                        <a:effectRef idx="0">
                          <a:schemeClr val="accent1"/>
                        </a:effectRef>
                        <a:fontRef idx="minor">
                          <a:schemeClr val="dk1"/>
                        </a:fontRef>
                      </wps:style>
                      <wps:txbx>
                        <w:txbxContent>
                          <w:p w:rsidR="003B1364" w:rsidRPr="00061606" w:rsidRDefault="003B1364" w:rsidP="003B1364">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751921" w:rsidRDefault="00751921" w:rsidP="00DA6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margin-left:0;margin-top:680.4pt;width:538.6pt;height:10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tW0qAIAANYFAAAOAAAAZHJzL2Uyb0RvYy54bWysVEtv2zAMvg/YfxB0X+2kadoGcYosmYcB&#10;RVusHXpWZCk2JouapMTOfv0o2Xm066XDcnAo8hMfn0hOb9paka2wrgKd0cFZSonQHIpKrzP64yn/&#10;dEWJ80wXTIEWGd0JR29mHz9MGzMRQyhBFcISdKLdpDEZLb03kyRxvBQ1c2dghEajBFszj0e7TgrL&#10;GvReq2SYpuOkAVsYC1w4h9plZ6Sz6F9Kwf29lE54ojKKufn4tfG7Ct9kNmWTtWWmrHifBvuHLGpW&#10;aQx6cLVknpGNrf5yVVfcggPpzzjUCUhZcRFrwGoG6atqHktmRKwFyXHmQJP7f2753fbBkqrI6CUl&#10;mtX4RE+i9eQztOQysNMYN0HQo0GYb1GNr7zXO1SGoltp6/CP5RC0I8+7A7fBGUfl+GqU4o8SjrbB&#10;+XB0hQf0nxyvG+v8VwE1CUJGLT5e5JRtb53voHtIiOZAVUVeKRUPdr1aKEu2DB86T78s8lHv/QVM&#10;adJg+Ov0Io2uXxjdqY/xOE3z/C0fIYclc2UXK3roYUqHVERsuz7lQF9HU5T8TomAUfq7kEh7ZCvm&#10;HxpeHCpgnAvtI9FIUEQHlMRq33Oxxx+zes/lrg68ESOD9ofLdaXBdvy9TLv4uU9Zdnh835O6g+jb&#10;VRv77TyQFjQrKHbYXBa64XSG5xVSfMucf2AWpxGbBjeMv8ePVIDvB71ESQn291v6gMchQSslDU53&#10;Rt2vDbOCEvVN4/hcD0ajsA7iYXRxOcSDPbWsTi16Uy8A+2qAu8zwKAa8V3tRWqifcRHNQ1Q0Mc0x&#10;dkb9Xlz4bufgIuNiPo8gXACG+Vv9aHhwHVgOrfXUPjNr+hnwOD53sN8DbPJqFDpsuKlhvvEgqzgn&#10;R1Z7/nF5xEnrF13YTqfniDqu49kfAAAA//8DAFBLAwQUAAYACAAAACEACDat0+IAAAALAQAADwAA&#10;AGRycy9kb3ducmV2LnhtbEyPzU7DMBCE70i8g7VI3KhNCUkJcSrE36HNhRTB1Y23SSC209htwtuz&#10;PcFtd2c0+022nEzHjjj41lkJ1zMBDG3ldGtrCe+bl6sFMB+U1apzFiX8oIdlfn6WqVS70b7hsQw1&#10;oxDrUyWhCaFPOfdVg0b5mevRkrZzg1GB1qHmelAjhZuOz4WIuVGtpQ+N6vGxweq7PBgJH2X09Lr7&#10;XEdfSbGvx3Wxip6LvZSXF9PDPbCAU/gzwwmf0CEnpq07WO1ZJ4GKBLrexIIanHSRJHNgW5pu47sI&#10;eJ7x/x3yXwAAAP//AwBQSwECLQAUAAYACAAAACEAtoM4kv4AAADhAQAAEwAAAAAAAAAAAAAAAAAA&#10;AAAAW0NvbnRlbnRfVHlwZXNdLnhtbFBLAQItABQABgAIAAAAIQA4/SH/1gAAAJQBAAALAAAAAAAA&#10;AAAAAAAAAC8BAABfcmVscy8ucmVsc1BLAQItABQABgAIAAAAIQD3ctW0qAIAANYFAAAOAAAAAAAA&#10;AAAAAAAAAC4CAABkcnMvZTJvRG9jLnhtbFBLAQItABQABgAIAAAAIQAINq3T4gAAAAsBAAAPAAAA&#10;AAAAAAAAAAAAAAIFAABkcnMvZG93bnJldi54bWxQSwUGAAAAAAQABADzAAAAEQYAAAAA&#10;" fillcolor="#f0ecf4" strokecolor="#60f" strokeweight="1.5pt">
                <v:textbox>
                  <w:txbxContent>
                    <w:p w:rsidR="003B1364" w:rsidRPr="00061606" w:rsidRDefault="003B1364" w:rsidP="003B1364">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751921" w:rsidRDefault="00751921" w:rsidP="00DA66A7"/>
                  </w:txbxContent>
                </v:textbox>
                <w10:wrap anchory="margin"/>
              </v:shape>
            </w:pict>
          </mc:Fallback>
        </mc:AlternateContent>
      </w:r>
      <w:r>
        <w:tab/>
      </w:r>
      <w:r>
        <w:tab/>
      </w:r>
      <w:r w:rsidRPr="00435F5E">
        <w:rPr>
          <w:sz w:val="36"/>
          <w:szCs w:val="36"/>
        </w:rPr>
        <w:t>0</w:t>
      </w:r>
      <w:r w:rsidRPr="00435F5E">
        <w:rPr>
          <w:sz w:val="36"/>
          <w:szCs w:val="36"/>
        </w:rPr>
        <w:tab/>
        <w:t>1</w:t>
      </w:r>
      <w:r w:rsidRPr="00435F5E">
        <w:rPr>
          <w:sz w:val="36"/>
          <w:szCs w:val="36"/>
        </w:rPr>
        <w:tab/>
        <w:t>2</w:t>
      </w:r>
      <w:r w:rsidRPr="00435F5E">
        <w:rPr>
          <w:sz w:val="36"/>
          <w:szCs w:val="36"/>
        </w:rPr>
        <w:tab/>
        <w:t>3</w:t>
      </w:r>
      <w:r w:rsidRPr="00435F5E">
        <w:rPr>
          <w:sz w:val="36"/>
          <w:szCs w:val="36"/>
        </w:rPr>
        <w:tab/>
        <w:t>4</w:t>
      </w:r>
      <w:r w:rsidR="00456C87" w:rsidRPr="00456C87">
        <w:br w:type="page"/>
      </w:r>
    </w:p>
    <w:p w:rsidR="00DA66A7" w:rsidRDefault="00DA66A7" w:rsidP="00DA66A7">
      <w:pPr>
        <w:pStyle w:val="Heading1"/>
      </w:pPr>
      <w:r>
        <w:lastRenderedPageBreak/>
        <w:t>Task 4 System video response</w:t>
      </w:r>
    </w:p>
    <w:p w:rsidR="00DA66A7" w:rsidRDefault="00DA66A7" w:rsidP="00DA66A7"/>
    <w:p w:rsidR="00DA66A7" w:rsidRDefault="00DA66A7" w:rsidP="0078747B">
      <w:pPr>
        <w:pStyle w:val="ListParagraph"/>
        <w:numPr>
          <w:ilvl w:val="0"/>
          <w:numId w:val="15"/>
        </w:numPr>
      </w:pPr>
      <w:r>
        <w:t>What are the parts of the earth’s crust system?</w:t>
      </w:r>
    </w:p>
    <w:p w:rsidR="00DA66A7" w:rsidRDefault="00DA66A7" w:rsidP="00DA66A7"/>
    <w:p w:rsidR="00DA66A7" w:rsidRDefault="00DA66A7" w:rsidP="00DA66A7"/>
    <w:p w:rsidR="00DA66A7" w:rsidRDefault="00DA66A7" w:rsidP="00DA66A7"/>
    <w:p w:rsidR="00DA66A7" w:rsidRDefault="00DA66A7" w:rsidP="00DA66A7"/>
    <w:p w:rsidR="00DA66A7" w:rsidRDefault="00DA66A7" w:rsidP="0078747B">
      <w:pPr>
        <w:pStyle w:val="ListParagraph"/>
        <w:numPr>
          <w:ilvl w:val="0"/>
          <w:numId w:val="15"/>
        </w:numPr>
      </w:pPr>
      <w:r>
        <w:t xml:space="preserve">What are the key relationships between them? </w:t>
      </w:r>
    </w:p>
    <w:p w:rsidR="00DA66A7" w:rsidRDefault="00DA66A7" w:rsidP="00DA66A7"/>
    <w:p w:rsidR="00DA66A7" w:rsidRDefault="00DA66A7" w:rsidP="00DA66A7"/>
    <w:p w:rsidR="00DA66A7" w:rsidRDefault="00DA66A7" w:rsidP="00DA66A7"/>
    <w:p w:rsidR="00DA66A7" w:rsidRDefault="00DA66A7" w:rsidP="00DA66A7"/>
    <w:p w:rsidR="00DA66A7" w:rsidRDefault="0078747B" w:rsidP="0078747B">
      <w:pPr>
        <w:pStyle w:val="ListParagraph"/>
        <w:numPr>
          <w:ilvl w:val="0"/>
          <w:numId w:val="15"/>
        </w:numPr>
      </w:pPr>
      <w:r>
        <w:t>What can you explain using these? How?</w:t>
      </w:r>
    </w:p>
    <w:p w:rsidR="00DA66A7" w:rsidRDefault="00DA66A7" w:rsidP="00DA66A7"/>
    <w:p w:rsidR="0078747B" w:rsidRDefault="0078747B" w:rsidP="00DA66A7"/>
    <w:p w:rsidR="0078747B" w:rsidRDefault="0078747B" w:rsidP="00DA66A7"/>
    <w:p w:rsidR="0078747B" w:rsidRDefault="0078747B" w:rsidP="00DA66A7"/>
    <w:p w:rsidR="0078747B" w:rsidRDefault="0078747B" w:rsidP="00DA66A7"/>
    <w:p w:rsidR="00DA66A7" w:rsidRDefault="00DA66A7" w:rsidP="00DA66A7">
      <w:r>
        <w:rPr>
          <w:noProof/>
          <w:lang w:eastAsia="en-AU"/>
        </w:rPr>
        <mc:AlternateContent>
          <mc:Choice Requires="wps">
            <w:drawing>
              <wp:anchor distT="0" distB="0" distL="114300" distR="114300" simplePos="0" relativeHeight="251642368" behindDoc="0" locked="1" layoutInCell="1" allowOverlap="1" wp14:anchorId="087A5709" wp14:editId="5869AE0A">
                <wp:simplePos x="0" y="0"/>
                <wp:positionH relativeFrom="column">
                  <wp:posOffset>0</wp:posOffset>
                </wp:positionH>
                <wp:positionV relativeFrom="topMargin">
                  <wp:posOffset>8641080</wp:posOffset>
                </wp:positionV>
                <wp:extent cx="6840000" cy="1324800"/>
                <wp:effectExtent l="0" t="0" r="18415" b="27940"/>
                <wp:wrapNone/>
                <wp:docPr id="13" name="Text Box 13"/>
                <wp:cNvGraphicFramePr/>
                <a:graphic xmlns:a="http://schemas.openxmlformats.org/drawingml/2006/main">
                  <a:graphicData uri="http://schemas.microsoft.com/office/word/2010/wordprocessingShape">
                    <wps:wsp>
                      <wps:cNvSpPr txBox="1"/>
                      <wps:spPr>
                        <a:xfrm>
                          <a:off x="0" y="0"/>
                          <a:ext cx="6840000" cy="1324800"/>
                        </a:xfrm>
                        <a:prstGeom prst="rect">
                          <a:avLst/>
                        </a:prstGeom>
                        <a:solidFill>
                          <a:srgbClr val="F0ECF4"/>
                        </a:solidFill>
                        <a:ln w="19050">
                          <a:solidFill>
                            <a:srgbClr val="6600FF"/>
                          </a:solidFill>
                          <a:prstDash val="solid"/>
                        </a:ln>
                        <a:effectLst/>
                      </wps:spPr>
                      <wps:style>
                        <a:lnRef idx="0">
                          <a:schemeClr val="accent1"/>
                        </a:lnRef>
                        <a:fillRef idx="0">
                          <a:schemeClr val="accent1"/>
                        </a:fillRef>
                        <a:effectRef idx="0">
                          <a:schemeClr val="accent1"/>
                        </a:effectRef>
                        <a:fontRef idx="minor">
                          <a:schemeClr val="dk1"/>
                        </a:fontRef>
                      </wps:style>
                      <wps:txbx>
                        <w:txbxContent>
                          <w:p w:rsidR="003B1364" w:rsidRPr="00061606" w:rsidRDefault="003B1364" w:rsidP="003B1364">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751921" w:rsidRDefault="00751921" w:rsidP="00DA6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0" type="#_x0000_t202" style="position:absolute;margin-left:0;margin-top:680.4pt;width:538.6pt;height:104.3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vFjpwIAANgFAAAOAAAAZHJzL2Uyb0RvYy54bWysVEtv2zAMvg/YfxB0X+2kadYGdYosnYcB&#10;RVusGXpWZCk2JouapMROf/0o2Xl1vXRYDg5FfuLjE8nrm7ZWZCOsq0BndHCWUiI0h6LSq4z+XOSf&#10;LilxnumCKdAio1vh6M3044frxkzEEEpQhbAEnWg3aUxGS+/NJEkcL0XN3BkYodEowdbM49GuksKy&#10;Br3XKhmm6ThpwBbGAhfOofa2M9Jp9C+l4P5BSic8URnF3Hz82vhdhm8yvWaTlWWmrHifBvuHLGpW&#10;aQy6d3XLPCNrW/3lqq64BQfSn3GoE5Cy4iLWgNUM0lfVPJXMiFgLkuPMnib3/9zy+82jJVWBb3dO&#10;iWY1vtFCtJ58gZagCvlpjJsg7Mkg0LeoR+xO71AZym6lrcM/FkTQjkxv9+wGbxyV48tRij9KONoG&#10;58PRJR7Qf3K4bqzz3wTUJAgZtfh8kVW2uXO+g+4gIZoDVRV5pVQ82NVyrizZMHzqPP06z0e99xOY&#10;0qTB8FfpRRpdnxjdsY/xOE3z/C0fIYdb5souVvTQw5QOqYjYeH3Kgb6Opij5rRIBo/QPIZH4yFbM&#10;P7S82FfAOBfaR6KRoIgOKInVvudijz9k9Z7LXR14I0YG7feX60qD7fg7Tbv4tUtZdnh836O6g+jb&#10;ZRs7Lr5P0Cyh2GJzWejG0xmeV0jxHXP+kVmcR2wa3DH+AT9SAb4f9BIlJdiXt/QBj2OCVkoanO+M&#10;ut9rZgUl6rvGAboajEZhIcTD6OLzEA/22LI8tuh1PQfsqwFuM8OjGPBe7URpoX7GVTQLUdHENMfY&#10;GfU7ce67rYOrjIvZLIJwBRjm7/ST4cF1YDm01qJ9Ztb0M+BxfO5htwnY5NUodNhwU8Ns7UFWcU4O&#10;rPb84/qIk9avurCfjs8RdVjI0z8AAAD//wMAUEsDBBQABgAIAAAAIQAINq3T4gAAAAsBAAAPAAAA&#10;ZHJzL2Rvd25yZXYueG1sTI/NTsMwEITvSLyDtUjcqE0JSQlxKsTfoc2FFMHVjbdJILbT2G3C27M9&#10;wW13ZzT7TbacTMeOOPjWWQnXMwEMbeV0a2sJ75uXqwUwH5TVqnMWJfygh2V+fpapVLvRvuGxDDWj&#10;EOtTJaEJoU8591WDRvmZ69GStnODUYHWoeZ6UCOFm47PhYi5Ua2lD43q8bHB6rs8GAkfZfT0uvtc&#10;R19Jsa/HdbGKnou9lJcX08M9sIBT+DPDCZ/QISemrTtY7VkngYoEut7EghqcdJEkc2Bbmm7juwh4&#10;nvH/HfJfAAAA//8DAFBLAQItABQABgAIAAAAIQC2gziS/gAAAOEBAAATAAAAAAAAAAAAAAAAAAAA&#10;AABbQ29udGVudF9UeXBlc10ueG1sUEsBAi0AFAAGAAgAAAAhADj9If/WAAAAlAEAAAsAAAAAAAAA&#10;AAAAAAAALwEAAF9yZWxzLy5yZWxzUEsBAi0AFAAGAAgAAAAhAFki8WOnAgAA2AUAAA4AAAAAAAAA&#10;AAAAAAAALgIAAGRycy9lMm9Eb2MueG1sUEsBAi0AFAAGAAgAAAAhAAg2rdPiAAAACwEAAA8AAAAA&#10;AAAAAAAAAAAAAQUAAGRycy9kb3ducmV2LnhtbFBLBQYAAAAABAAEAPMAAAAQBgAAAAA=&#10;" fillcolor="#f0ecf4" strokecolor="#60f" strokeweight="1.5pt">
                <v:textbox>
                  <w:txbxContent>
                    <w:p w:rsidR="003B1364" w:rsidRPr="00061606" w:rsidRDefault="003B1364" w:rsidP="003B1364">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751921" w:rsidRDefault="00751921" w:rsidP="00DA66A7"/>
                  </w:txbxContent>
                </v:textbox>
                <w10:wrap anchory="margin"/>
                <w10:anchorlock/>
              </v:shape>
            </w:pict>
          </mc:Fallback>
        </mc:AlternateContent>
      </w:r>
    </w:p>
    <w:p w:rsidR="00DA66A7" w:rsidRDefault="00DA66A7" w:rsidP="00DA66A7">
      <w:pPr>
        <w:rPr>
          <w:b/>
          <w:bCs/>
        </w:rPr>
      </w:pPr>
      <w:r>
        <w:t xml:space="preserve"> </w:t>
      </w:r>
      <w:r>
        <w:br w:type="page"/>
      </w:r>
    </w:p>
    <w:p w:rsidR="001D3202" w:rsidRDefault="001D3202" w:rsidP="00A97D89">
      <w:pPr>
        <w:pStyle w:val="Heading1"/>
      </w:pPr>
      <w:r>
        <w:lastRenderedPageBreak/>
        <w:t xml:space="preserve">Task </w:t>
      </w:r>
      <w:r w:rsidR="00DA66A7">
        <w:t>5</w:t>
      </w:r>
      <w:r>
        <w:t xml:space="preserve"> - DIY Model</w:t>
      </w:r>
    </w:p>
    <w:p w:rsidR="00B90350" w:rsidRPr="00A70EAF" w:rsidRDefault="00B90350" w:rsidP="00A97D89">
      <w:pPr>
        <w:rPr>
          <w:sz w:val="26"/>
          <w:szCs w:val="26"/>
        </w:rPr>
      </w:pPr>
      <w:r w:rsidRPr="00A70EAF">
        <w:rPr>
          <w:sz w:val="26"/>
          <w:szCs w:val="26"/>
        </w:rPr>
        <w:t>Information:</w:t>
      </w:r>
    </w:p>
    <w:p w:rsidR="00B90350" w:rsidRPr="00A70EAF" w:rsidRDefault="00B90350" w:rsidP="00A97D89">
      <w:pPr>
        <w:pStyle w:val="ListParagraph"/>
        <w:numPr>
          <w:ilvl w:val="0"/>
          <w:numId w:val="8"/>
        </w:numPr>
        <w:rPr>
          <w:sz w:val="26"/>
          <w:szCs w:val="26"/>
        </w:rPr>
      </w:pPr>
      <w:r w:rsidRPr="00A70EAF">
        <w:rPr>
          <w:sz w:val="26"/>
          <w:szCs w:val="26"/>
        </w:rPr>
        <w:t xml:space="preserve">The earth is a sphere made of layers </w:t>
      </w:r>
    </w:p>
    <w:p w:rsidR="00B90350" w:rsidRPr="00A70EAF" w:rsidRDefault="00B90350" w:rsidP="00A97D89">
      <w:pPr>
        <w:pStyle w:val="ListParagraph"/>
        <w:numPr>
          <w:ilvl w:val="0"/>
          <w:numId w:val="8"/>
        </w:numPr>
        <w:rPr>
          <w:sz w:val="26"/>
          <w:szCs w:val="26"/>
        </w:rPr>
      </w:pPr>
      <w:r w:rsidRPr="00A70EAF">
        <w:rPr>
          <w:sz w:val="26"/>
          <w:szCs w:val="26"/>
        </w:rPr>
        <w:t>These layers include a solid core, surrounded by a liquid mantle and a solid crust floating on top</w:t>
      </w:r>
    </w:p>
    <w:p w:rsidR="00B90350" w:rsidRPr="00A70EAF" w:rsidRDefault="00B90350" w:rsidP="00A97D89">
      <w:pPr>
        <w:pStyle w:val="ListParagraph"/>
        <w:numPr>
          <w:ilvl w:val="0"/>
          <w:numId w:val="8"/>
        </w:numPr>
        <w:rPr>
          <w:sz w:val="26"/>
          <w:szCs w:val="26"/>
        </w:rPr>
      </w:pPr>
      <w:r w:rsidRPr="00A70EAF">
        <w:rPr>
          <w:sz w:val="26"/>
          <w:szCs w:val="26"/>
        </w:rPr>
        <w:t>The crust is not one continuous layer but broken into pieces called plates</w:t>
      </w:r>
    </w:p>
    <w:p w:rsidR="00B90350" w:rsidRPr="00A70EAF" w:rsidRDefault="00B90350" w:rsidP="00A97D89">
      <w:pPr>
        <w:pStyle w:val="ListParagraph"/>
        <w:numPr>
          <w:ilvl w:val="0"/>
          <w:numId w:val="8"/>
        </w:numPr>
        <w:rPr>
          <w:sz w:val="26"/>
          <w:szCs w:val="26"/>
        </w:rPr>
      </w:pPr>
      <w:r w:rsidRPr="00A70EAF">
        <w:rPr>
          <w:sz w:val="26"/>
          <w:szCs w:val="26"/>
        </w:rPr>
        <w:t>These plates move slowly, pushed around by currents within the boiling mantle</w:t>
      </w:r>
    </w:p>
    <w:p w:rsidR="00707CA9" w:rsidRPr="00A70EAF" w:rsidRDefault="00707CA9" w:rsidP="00A97D89">
      <w:pPr>
        <w:pStyle w:val="ListParagraph"/>
        <w:numPr>
          <w:ilvl w:val="0"/>
          <w:numId w:val="8"/>
        </w:numPr>
        <w:rPr>
          <w:sz w:val="26"/>
          <w:szCs w:val="26"/>
        </w:rPr>
      </w:pPr>
      <w:r w:rsidRPr="00A70EAF">
        <w:rPr>
          <w:sz w:val="26"/>
          <w:szCs w:val="26"/>
        </w:rPr>
        <w:t>The plates move independently so at the edges they may collide, separate or slide in opposite directions</w:t>
      </w:r>
    </w:p>
    <w:p w:rsidR="00B90350" w:rsidRPr="00A70EAF" w:rsidRDefault="00270DD1" w:rsidP="00A97D89">
      <w:pPr>
        <w:rPr>
          <w:sz w:val="26"/>
          <w:szCs w:val="26"/>
        </w:rPr>
      </w:pPr>
      <w:r>
        <w:rPr>
          <w:noProof/>
          <w:sz w:val="26"/>
          <w:szCs w:val="26"/>
          <w:lang w:eastAsia="en-AU"/>
        </w:rPr>
        <mc:AlternateContent>
          <mc:Choice Requires="wps">
            <w:drawing>
              <wp:anchor distT="0" distB="0" distL="114300" distR="114300" simplePos="0" relativeHeight="251695616" behindDoc="0" locked="0" layoutInCell="1" allowOverlap="1" wp14:anchorId="785D18AD" wp14:editId="2688970A">
                <wp:simplePos x="0" y="0"/>
                <wp:positionH relativeFrom="column">
                  <wp:posOffset>1804426</wp:posOffset>
                </wp:positionH>
                <wp:positionV relativeFrom="paragraph">
                  <wp:posOffset>324856</wp:posOffset>
                </wp:positionV>
                <wp:extent cx="553720" cy="182880"/>
                <wp:effectExtent l="0" t="190500" r="17780" b="179070"/>
                <wp:wrapNone/>
                <wp:docPr id="46" name="Rectangle 46"/>
                <wp:cNvGraphicFramePr/>
                <a:graphic xmlns:a="http://schemas.openxmlformats.org/drawingml/2006/main">
                  <a:graphicData uri="http://schemas.microsoft.com/office/word/2010/wordprocessingShape">
                    <wps:wsp>
                      <wps:cNvSpPr/>
                      <wps:spPr>
                        <a:xfrm rot="2453206">
                          <a:off x="0" y="0"/>
                          <a:ext cx="553720" cy="182880"/>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 o:spid="_x0000_s1026" style="position:absolute;margin-left:142.1pt;margin-top:25.6pt;width:43.6pt;height:14.4pt;rotation:2679555fd;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n6yqwIAAK0FAAAOAAAAZHJzL2Uyb0RvYy54bWysVEtv2zAMvg/YfxB0X/1o0mVBnSJo0GFA&#10;0RZth55VWYoNyKImKXGyXz9Kst2uK3YY5oMh8fGR/ETy/OLQKbIX1rWgK1qc5JQIzaFu9bai3x+v&#10;Pi0ocZ7pminQoqJH4ejF6uOH894sRQkNqFpYgiDaLXtT0cZ7s8wyxxvRMXcCRmhUSrAd83i126y2&#10;rEf0TmVlnp9lPdjaWODCOZRukpKuIr6UgvtbKZ3wRFUUc/Pxb+P/Ofyz1Tlbbi0zTcuHNNg/ZNGx&#10;VmPQCWrDPCM72/4B1bXcggPpTzh0GUjZchFrwGqK/E01Dw0zItaC5Dgz0eT+Hyy/2d9Z0tYVnZ1R&#10;olmHb3SPrDG9VYKgDAnqjVui3YO5s8PN4TFUe5C2IxaQ1XI2Py3zs8gBVkUOkeLjRLE4eMJROJ+f&#10;fi7xITiqikW5WMQnyBJUgDTW+a8COhIOFbWYSwRl+2vnMTyajibBXMNVq1R8RaWDwIFq6yCLl9BG&#10;4lJZsmfYAP5QhHoQ4jergLdhrklG7ug24Ae7gJmF+lPF8eSPSgRwpe+FROqwqjKmGJv2JRrjXGhf&#10;JFXDapHw5zl+YxpjfjGpCBiQJaY/YQ8Ao2UCGbFTNYN9cBWx5yfn/G+JJefJI0YG7SfnrtVg3wNQ&#10;WNUQOdmPJCVqAkvPUB+xsWJv4HM7w69apPmaOX/HLI4YCnFt+Fv8SQV9RWE4UdKA/fmePNhj56OW&#10;kh5HtqLux45ZQYn6pnEmvhSzWZjxeJnNY5/Z15rn1xq96y4Bm6KI2cUjOluvxqO00D3hdlmHqKhi&#10;mmPsinJvx8ulT6sE9xMX63U0w7k2zF/rB8MDeGA1NNjj4YlZM3S1x3G4gXG82fJNcyfb4KlhvfMg&#10;29j5L7wOfONOiI0z7K+wdF7fo9XLll39AgAA//8DAFBLAwQUAAYACAAAACEAAmZSk98AAAAJAQAA&#10;DwAAAGRycy9kb3ducmV2LnhtbEyPwU7DMAyG70i8Q2QkbixpGVB1dSc0aVw4ILrtwC1rvLZa41RN&#10;upW3J5zgZFn+9Pv7i/Vse3Gh0XeOEZKFAkFcO9Nxg7DfbR8yED5oNrp3TAjf5GFd3t4UOjfuyp90&#10;qUIjYgj7XCO0IQy5lL5uyWq/cANxvJ3caHWI69hIM+prDLe9TJV6llZ3HD+0eqBNS/W5mixC9ZYc&#10;uHv/2k1n8oeN2X4w7yXi/d38ugIRaA5/MPzqR3Uoo9PRTWy86BHSbJlGFOEpiTMCjy/JEsQRIVMK&#10;ZFnI/w3KHwAAAP//AwBQSwECLQAUAAYACAAAACEAtoM4kv4AAADhAQAAEwAAAAAAAAAAAAAAAAAA&#10;AAAAW0NvbnRlbnRfVHlwZXNdLnhtbFBLAQItABQABgAIAAAAIQA4/SH/1gAAAJQBAAALAAAAAAAA&#10;AAAAAAAAAC8BAABfcmVscy8ucmVsc1BLAQItABQABgAIAAAAIQAItn6yqwIAAK0FAAAOAAAAAAAA&#10;AAAAAAAAAC4CAABkcnMvZTJvRG9jLnhtbFBLAQItABQABgAIAAAAIQACZlKT3wAAAAkBAAAPAAAA&#10;AAAAAAAAAAAAAAUFAABkcnMvZG93bnJldi54bWxQSwUGAAAAAAQABADzAAAAEQYAAAAA&#10;" filled="f" strokecolor="black [3213]" strokeweight="2pt">
                <v:stroke dashstyle="1 1"/>
              </v:rect>
            </w:pict>
          </mc:Fallback>
        </mc:AlternateContent>
      </w:r>
      <w:r>
        <w:rPr>
          <w:noProof/>
          <w:sz w:val="26"/>
          <w:szCs w:val="26"/>
          <w:lang w:eastAsia="en-AU"/>
        </w:rPr>
        <mc:AlternateContent>
          <mc:Choice Requires="wps">
            <w:drawing>
              <wp:anchor distT="0" distB="0" distL="114300" distR="114300" simplePos="0" relativeHeight="251696640" behindDoc="0" locked="0" layoutInCell="1" allowOverlap="1" wp14:anchorId="513C6387" wp14:editId="14C306F1">
                <wp:simplePos x="0" y="0"/>
                <wp:positionH relativeFrom="column">
                  <wp:posOffset>2345446</wp:posOffset>
                </wp:positionH>
                <wp:positionV relativeFrom="paragraph">
                  <wp:posOffset>373751</wp:posOffset>
                </wp:positionV>
                <wp:extent cx="473154" cy="0"/>
                <wp:effectExtent l="0" t="76200" r="22225" b="114300"/>
                <wp:wrapNone/>
                <wp:docPr id="47" name="Straight Arrow Connector 47"/>
                <wp:cNvGraphicFramePr/>
                <a:graphic xmlns:a="http://schemas.openxmlformats.org/drawingml/2006/main">
                  <a:graphicData uri="http://schemas.microsoft.com/office/word/2010/wordprocessingShape">
                    <wps:wsp>
                      <wps:cNvCnPr/>
                      <wps:spPr>
                        <a:xfrm>
                          <a:off x="0" y="0"/>
                          <a:ext cx="473154"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47" o:spid="_x0000_s1026" type="#_x0000_t32" style="position:absolute;margin-left:184.7pt;margin-top:29.45pt;width:37.25pt;height:0;z-index:251696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ZpI7wEAADsEAAAOAAAAZHJzL2Uyb0RvYy54bWysU8FuEzEQvSPxD5bvZDclpTTKpkIp5YIg&#10;auEDXK+dtWR7rLHJJn/P2LvZkHIq4uK1PfNm3ns7Xt0dnGV7hdGAb/h8VnOmvITW+F3Df/54ePeR&#10;s5iEb4UFrxp+VJHfrd++WfVhqa6gA9sqZFTEx2UfGt6lFJZVFWWnnIgzCMpTUAM6keiIu6pF0VN1&#10;Z6uruv5Q9YBtQJAqRrq9H4J8XeprrWT6rnVUidmGE7dUVizrc16r9UosdyhCZ+RIQ/wDCyeMp6ZT&#10;qXuRBPuF5q9SzkiECDrNJLgKtDZSFQ2kZl6/UPPUiaCKFjInhsmm+P/Kym/7LTLTNnxxw5kXjv7R&#10;U0Jhdl1inxChZxvwnnwEZJRCfvUhLgm28VscTzFsMYs/aHT5S7LYoXh8nDxWh8QkXS5u3s+vF5zJ&#10;U6g64wLG9EWBY3nT8DjymAjMi8Vi/zUm6kzAEyA3tZ71NIG39XVd0iJY0z4Ya3OwzJPaWGR7QZOQ&#10;DvOshCpcZCVh7GffsnQMZIPI6sc06yk7Cx+kll06WjU0flSaLCRxA8EXzYSUyqdTQ+spO8M0UZuA&#10;I+U89WeWl8AxP0NVGezXgCdE6Qw+TWBnPOBg2GX3s0d6yD85MOjOFjxDeyxDUKyhCS2Wjq8pP4E/&#10;zwV+fvPr3wAAAP//AwBQSwMEFAAGAAgAAAAhAKrYVKjZAAAACQEAAA8AAABkcnMvZG93bnJldi54&#10;bWxMj01OwzAQRvdI3MEaJHbUgYaoDXEqBOoBcDmAaw9JlHgcxW4TevoOYgG7+Xn65k21W/wgzjjF&#10;LpCCx1UGAskG11Gj4POwf9iAiMmQM0MgVPCNEXb17U1lShdm+sCzTo3gEIqlUdCmNJZSRtuiN3EV&#10;RiTefYXJm8Tt1Eg3mZnD/SCfsqyQ3nTEF1oz4luLttcnr0D3816T7puDK2xXGHonqy9K3d8try8g&#10;Ei7pD4YffVaHmp2O4UQuikHButjmjCp43mxBMJDnay6OvwNZV/L/B/UVAAD//wMAUEsBAi0AFAAG&#10;AAgAAAAhALaDOJL+AAAA4QEAABMAAAAAAAAAAAAAAAAAAAAAAFtDb250ZW50X1R5cGVzXS54bWxQ&#10;SwECLQAUAAYACAAAACEAOP0h/9YAAACUAQAACwAAAAAAAAAAAAAAAAAvAQAAX3JlbHMvLnJlbHNQ&#10;SwECLQAUAAYACAAAACEAKzmaSO8BAAA7BAAADgAAAAAAAAAAAAAAAAAuAgAAZHJzL2Uyb0RvYy54&#10;bWxQSwECLQAUAAYACAAAACEAqthUqNkAAAAJAQAADwAAAAAAAAAAAAAAAABJBAAAZHJzL2Rvd25y&#10;ZXYueG1sUEsFBgAAAAAEAAQA8wAAAE8FAAAAAA==&#10;" strokecolor="black [3213]" strokeweight="1.5pt">
                <v:stroke endarrow="open"/>
              </v:shape>
            </w:pict>
          </mc:Fallback>
        </mc:AlternateContent>
      </w:r>
      <w:r w:rsidR="00EF4090">
        <w:rPr>
          <w:noProof/>
          <w:sz w:val="26"/>
          <w:szCs w:val="26"/>
          <w:lang w:eastAsia="en-AU"/>
        </w:rPr>
        <mc:AlternateContent>
          <mc:Choice Requires="wps">
            <w:drawing>
              <wp:anchor distT="0" distB="0" distL="114300" distR="114300" simplePos="0" relativeHeight="251685376" behindDoc="0" locked="0" layoutInCell="1" allowOverlap="1" wp14:anchorId="5EBD2948" wp14:editId="19E592F7">
                <wp:simplePos x="0" y="0"/>
                <wp:positionH relativeFrom="column">
                  <wp:posOffset>1804670</wp:posOffset>
                </wp:positionH>
                <wp:positionV relativeFrom="paragraph">
                  <wp:posOffset>295910</wp:posOffset>
                </wp:positionV>
                <wp:extent cx="553720" cy="182880"/>
                <wp:effectExtent l="0" t="190500" r="17780" b="179070"/>
                <wp:wrapNone/>
                <wp:docPr id="9" name="Rectangle 9"/>
                <wp:cNvGraphicFramePr/>
                <a:graphic xmlns:a="http://schemas.openxmlformats.org/drawingml/2006/main">
                  <a:graphicData uri="http://schemas.microsoft.com/office/word/2010/wordprocessingShape">
                    <wps:wsp>
                      <wps:cNvSpPr/>
                      <wps:spPr>
                        <a:xfrm rot="2453206">
                          <a:off x="0" y="0"/>
                          <a:ext cx="553720" cy="182880"/>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142.1pt;margin-top:23.3pt;width:43.6pt;height:14.4pt;rotation:2679555fd;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NyOqgIAAKsFAAAOAAAAZHJzL2Uyb0RvYy54bWysVE1PGzEQvVfqf7B8L/tBQkPEBkVEVJUQ&#10;RUDF2Xjt7Eq2x7WdbNJf37H3A0pRD1X3sLI9b97MPI/n4vKgFdkL51swFS1OckqE4VC3ZlvR74/X&#10;nxaU+MBMzRQYUdGj8PRy9fHDRWeXooQGVC0cQRLjl52taBOCXWaZ543QzJ+AFQaNEpxmAbdum9WO&#10;dciuVVbm+VnWgautAy68x9NNb6SrxC+l4OGblF4EoiqKuYX0d+n/HP/Z6oItt47ZpuVDGuwfstCs&#10;NRh0otqwwMjOtX9Q6ZY78CDDCQedgZQtF6kGrKbI31Tz0DArUi0ojreTTP7/0fLb/Z0jbV3Rc0oM&#10;03hF9ygaM1slyHmUp7N+iagHe+eGncdlrPUgnSYOUNNyNj8t87OkANZEDkng4ySwOATC8XA+P/1c&#10;4jVwNBWLcrFIF5D1VJHSOh++CNAkLirqMJVEyvY3PmB4hI6QCDdw3SqV7lCZeOBBtXU8S5vYROJK&#10;ObJneP3hUMR6kOI3VOTbMN/0IH/0GwgDLnJmsf6+4rQKRyUiuTL3QqJwWFWZUkwt+xKNcS5MKHpT&#10;w2rR889z/MY0xvxSUokwMktMf+IeCEZkTzJy99UM+OgqUsdPzvnfEuudJ48UGUyYnHVrwL1HoLCq&#10;IXKPH0XqpYkqPUN9xLZKvYHX7S2/blHmG+bDHXP4wPAQh0b4hj+poKsoDCtKGnA/3zuPeOx7tFLS&#10;4YOtqP+xY05Qor4afBHnxWwWX3jazOapz9xry/Nri9npK8CmKFJ2aYnOLqhxKR3oJ5wt6xgVTcxw&#10;jF1RHty4uQr9IMHpxMV6nWD4qi0LN+bB8kgeVY0N9nh4Ys4OXR3wOdzC+LjZ8k1z99joaWC9CyDb&#10;1Pkvug5640RIjTNMrzhyXu8T6mXGrn4BAAD//wMAUEsDBBQABgAIAAAAIQB7+E+c3wAAAAkBAAAP&#10;AAAAZHJzL2Rvd25yZXYueG1sTI9BT4NAEIXvJv6HzZh4swuItKEMjWlSLx6MtD1427JTIGVnCbu0&#10;+O9dT3qcvC/vfVNsZtOLK42us4wQLyIQxLXVHTcIh/3uaQXCecVa9ZYJ4ZscbMr7u0Ll2t74k66V&#10;b0QoYZcrhNb7IZfS1S0Z5RZ2IA7Z2Y5G+XCOjdSjuoVy08skijJpVMdhoVUDbVuqL9VkEKq3+Mjd&#10;+9d+upA7bvXug/kgER8f5tc1CE+z/4PhVz+oQxmcTnZi7USPkKzSJKAIaZaBCMDzMk5BnBCWLynI&#10;spD/Pyh/AAAA//8DAFBLAQItABQABgAIAAAAIQC2gziS/gAAAOEBAAATAAAAAAAAAAAAAAAAAAAA&#10;AABbQ29udGVudF9UeXBlc10ueG1sUEsBAi0AFAAGAAgAAAAhADj9If/WAAAAlAEAAAsAAAAAAAAA&#10;AAAAAAAALwEAAF9yZWxzLy5yZWxzUEsBAi0AFAAGAAgAAAAhAGdc3I6qAgAAqwUAAA4AAAAAAAAA&#10;AAAAAAAALgIAAGRycy9lMm9Eb2MueG1sUEsBAi0AFAAGAAgAAAAhAHv4T5zfAAAACQEAAA8AAAAA&#10;AAAAAAAAAAAABAUAAGRycy9kb3ducmV2LnhtbFBLBQYAAAAABAAEAPMAAAAQBgAAAAA=&#10;" filled="f" strokecolor="black [3213]" strokeweight="2pt">
                <v:stroke dashstyle="1 1"/>
              </v:rect>
            </w:pict>
          </mc:Fallback>
        </mc:AlternateContent>
      </w:r>
      <w:r w:rsidR="00EF4090">
        <w:rPr>
          <w:noProof/>
          <w:sz w:val="26"/>
          <w:szCs w:val="26"/>
          <w:lang w:eastAsia="en-AU"/>
        </w:rPr>
        <mc:AlternateContent>
          <mc:Choice Requires="wps">
            <w:drawing>
              <wp:anchor distT="0" distB="0" distL="114300" distR="114300" simplePos="0" relativeHeight="251686400" behindDoc="0" locked="0" layoutInCell="1" allowOverlap="1" wp14:anchorId="50B0F22C" wp14:editId="2F47560E">
                <wp:simplePos x="0" y="0"/>
                <wp:positionH relativeFrom="column">
                  <wp:posOffset>2346246</wp:posOffset>
                </wp:positionH>
                <wp:positionV relativeFrom="paragraph">
                  <wp:posOffset>344805</wp:posOffset>
                </wp:positionV>
                <wp:extent cx="473154" cy="0"/>
                <wp:effectExtent l="0" t="76200" r="22225" b="114300"/>
                <wp:wrapNone/>
                <wp:docPr id="36" name="Straight Arrow Connector 36"/>
                <wp:cNvGraphicFramePr/>
                <a:graphic xmlns:a="http://schemas.openxmlformats.org/drawingml/2006/main">
                  <a:graphicData uri="http://schemas.microsoft.com/office/word/2010/wordprocessingShape">
                    <wps:wsp>
                      <wps:cNvCnPr/>
                      <wps:spPr>
                        <a:xfrm>
                          <a:off x="0" y="0"/>
                          <a:ext cx="473154"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36" o:spid="_x0000_s1026" type="#_x0000_t32" style="position:absolute;margin-left:184.75pt;margin-top:27.15pt;width:37.25pt;height:0;z-index:251686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aXG7gEAADsEAAAOAAAAZHJzL2Uyb0RvYy54bWysU02P0zAQvSPxHyzfadL9AqKmK9RluSCo&#10;WPgBXsduLNkea2ya9t8zdtKULicQF8f2zJt572W8uj84y/YKowHf8uWi5kx5CZ3xu5b/+P745h1n&#10;MQnfCQtetfyoIr9fv361GkKjrqAH2ylkVMTHZggt71MKTVVF2Ssn4gKC8hTUgE4kOuKu6lAMVN3Z&#10;6qqu76oBsAsIUsVItw9jkK9Lfa2VTF+1jiox23LilsqKZX3Oa7VeiWaHIvRGTjTEP7BwwnhqOpd6&#10;EEmwn2j+KOWMRIig00KCq0BrI1XRQGqW9Qs1T70Iqmghc2KYbYr/r6z8st8iM13Lr+8488LRP3pK&#10;KMyuT+wDIgxsA96Tj4CMUsivIcSGYBu/xekUwxaz+INGl78kix2Kx8fZY3VITNLlzdvr5e0NZ/IU&#10;qs64gDF9UuBY3rQ8TjxmAstisdh/jok6E/AEyE2tZwNN4Pv6ti5pEazpHo21OVjmSW0ssr2gSUiH&#10;ZVZCFS6ykjD2o+9YOgayQWT1U5r1lJ2Fj1LLLh2tGht/U5osJHEjwRfNhJTKp1ND6yk7wzRRm4ET&#10;5Tz1Z5aXwCk/Q1UZ7L8Bz4jSGXyawc54wNGwy+5nj/SYf3Jg1J0teIbuWIagWEMTWiydXlN+Ar+f&#10;C/z85te/AAAA//8DAFBLAwQUAAYACAAAACEASx2dt9oAAAAJAQAADwAAAGRycy9kb3ducmV2Lnht&#10;bEyPQU7DMBBF90jcwRokdtSBphGkcSoE6gFwe4Cp7SZR4nEUu03g9AxiAcuZefrzfrVb/CCubopd&#10;IAWPqwyEIxNsR42C42H/8AwiJiSLQyCn4NNF2NW3NxWWNsz04a46NYJDKJaooE1pLKWMpnUe4yqM&#10;jvh2DpPHxOPUSDvhzOF+kE9ZVkiPHfGHFkf31jrT64tXoPt5r0n3zcEWpiuQ3snoL6Xu75bXLYjk&#10;lvQHw48+q0PNTqdwIRvFoGBdvGwYVbDJ1yAYyPOcy51+F7Ku5P8G9TcAAAD//wMAUEsBAi0AFAAG&#10;AAgAAAAhALaDOJL+AAAA4QEAABMAAAAAAAAAAAAAAAAAAAAAAFtDb250ZW50X1R5cGVzXS54bWxQ&#10;SwECLQAUAAYACAAAACEAOP0h/9YAAACUAQAACwAAAAAAAAAAAAAAAAAvAQAAX3JlbHMvLnJlbHNQ&#10;SwECLQAUAAYACAAAACEA+2mlxu4BAAA7BAAADgAAAAAAAAAAAAAAAAAuAgAAZHJzL2Uyb0RvYy54&#10;bWxQSwECLQAUAAYACAAAACEASx2dt9oAAAAJAQAADwAAAAAAAAAAAAAAAABIBAAAZHJzL2Rvd25y&#10;ZXYueG1sUEsFBgAAAAAEAAQA8wAAAE8FAAAAAA==&#10;" strokecolor="black [3213]" strokeweight="1.5pt">
                <v:stroke endarrow="open"/>
              </v:shape>
            </w:pict>
          </mc:Fallback>
        </mc:AlternateContent>
      </w:r>
      <w:r w:rsidR="00C670BE" w:rsidRPr="00A70EAF">
        <w:rPr>
          <w:noProof/>
          <w:sz w:val="26"/>
          <w:szCs w:val="26"/>
          <w:lang w:eastAsia="en-AU"/>
        </w:rPr>
        <mc:AlternateContent>
          <mc:Choice Requires="wpg">
            <w:drawing>
              <wp:anchor distT="0" distB="0" distL="114300" distR="114300" simplePos="0" relativeHeight="251652096" behindDoc="0" locked="0" layoutInCell="1" allowOverlap="1" wp14:anchorId="3F6AEEA1" wp14:editId="04516B29">
                <wp:simplePos x="0" y="0"/>
                <wp:positionH relativeFrom="column">
                  <wp:posOffset>2933700</wp:posOffset>
                </wp:positionH>
                <wp:positionV relativeFrom="paragraph">
                  <wp:posOffset>201930</wp:posOffset>
                </wp:positionV>
                <wp:extent cx="2952750" cy="1104900"/>
                <wp:effectExtent l="0" t="57150" r="19050" b="19050"/>
                <wp:wrapNone/>
                <wp:docPr id="32" name="Group 32"/>
                <wp:cNvGraphicFramePr/>
                <a:graphic xmlns:a="http://schemas.openxmlformats.org/drawingml/2006/main">
                  <a:graphicData uri="http://schemas.microsoft.com/office/word/2010/wordprocessingGroup">
                    <wpg:wgp>
                      <wpg:cNvGrpSpPr/>
                      <wpg:grpSpPr>
                        <a:xfrm>
                          <a:off x="0" y="0"/>
                          <a:ext cx="2952750" cy="1104900"/>
                          <a:chOff x="0" y="0"/>
                          <a:chExt cx="2952750" cy="1104900"/>
                        </a:xfrm>
                      </wpg:grpSpPr>
                      <wpg:grpSp>
                        <wpg:cNvPr id="29" name="Group 29"/>
                        <wpg:cNvGrpSpPr/>
                        <wpg:grpSpPr>
                          <a:xfrm>
                            <a:off x="0" y="0"/>
                            <a:ext cx="2952750" cy="1104900"/>
                            <a:chOff x="0" y="0"/>
                            <a:chExt cx="2952750" cy="1104900"/>
                          </a:xfrm>
                        </wpg:grpSpPr>
                        <wps:wsp>
                          <wps:cNvPr id="25" name="Rounded Rectangle 25"/>
                          <wps:cNvSpPr/>
                          <wps:spPr>
                            <a:xfrm>
                              <a:off x="0" y="142875"/>
                              <a:ext cx="2933700" cy="962025"/>
                            </a:xfrm>
                            <a:prstGeom prst="roundRect">
                              <a:avLst/>
                            </a:prstGeom>
                            <a:solidFill>
                              <a:schemeClr val="accent6">
                                <a:lumMod val="5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ounded Rectangle 23"/>
                          <wps:cNvSpPr/>
                          <wps:spPr>
                            <a:xfrm>
                              <a:off x="0" y="114300"/>
                              <a:ext cx="1409700" cy="123825"/>
                            </a:xfrm>
                            <a:prstGeom prst="roundRect">
                              <a:avLst/>
                            </a:prstGeom>
                            <a:solidFill>
                              <a:schemeClr val="bg2">
                                <a:lumMod val="2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ounded Rectangle 24"/>
                          <wps:cNvSpPr/>
                          <wps:spPr>
                            <a:xfrm>
                              <a:off x="1543050" y="104775"/>
                              <a:ext cx="1409700" cy="123825"/>
                            </a:xfrm>
                            <a:prstGeom prst="roundRect">
                              <a:avLst/>
                            </a:prstGeom>
                            <a:solidFill>
                              <a:schemeClr val="bg2">
                                <a:lumMod val="2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1381125" y="47625"/>
                              <a:ext cx="133350" cy="200025"/>
                            </a:xfrm>
                            <a:prstGeom prst="rect">
                              <a:avLst/>
                            </a:prstGeom>
                            <a:solidFill>
                              <a:schemeClr val="accent6">
                                <a:lumMod val="50000"/>
                              </a:schemeClr>
                            </a:solidFill>
                            <a:ln>
                              <a:solidFill>
                                <a:schemeClr val="accent6">
                                  <a:lumMod val="50000"/>
                                </a:schemeClr>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Freeform 26"/>
                          <wps:cNvSpPr/>
                          <wps:spPr>
                            <a:xfrm>
                              <a:off x="1371600" y="0"/>
                              <a:ext cx="238125" cy="209550"/>
                            </a:xfrm>
                            <a:custGeom>
                              <a:avLst/>
                              <a:gdLst>
                                <a:gd name="connsiteX0" fmla="*/ 219392 w 219392"/>
                                <a:gd name="connsiteY0" fmla="*/ 276225 h 276225"/>
                                <a:gd name="connsiteX1" fmla="*/ 171767 w 219392"/>
                                <a:gd name="connsiteY1" fmla="*/ 228600 h 276225"/>
                                <a:gd name="connsiteX2" fmla="*/ 152717 w 219392"/>
                                <a:gd name="connsiteY2" fmla="*/ 171450 h 276225"/>
                                <a:gd name="connsiteX3" fmla="*/ 143192 w 219392"/>
                                <a:gd name="connsiteY3" fmla="*/ 142875 h 276225"/>
                                <a:gd name="connsiteX4" fmla="*/ 133667 w 219392"/>
                                <a:gd name="connsiteY4" fmla="*/ 114300 h 276225"/>
                                <a:gd name="connsiteX5" fmla="*/ 114617 w 219392"/>
                                <a:gd name="connsiteY5" fmla="*/ 19050 h 276225"/>
                                <a:gd name="connsiteX6" fmla="*/ 57467 w 219392"/>
                                <a:gd name="connsiteY6" fmla="*/ 0 h 276225"/>
                                <a:gd name="connsiteX7" fmla="*/ 28892 w 219392"/>
                                <a:gd name="connsiteY7" fmla="*/ 19050 h 276225"/>
                                <a:gd name="connsiteX8" fmla="*/ 9842 w 219392"/>
                                <a:gd name="connsiteY8" fmla="*/ 76200 h 276225"/>
                                <a:gd name="connsiteX9" fmla="*/ 317 w 219392"/>
                                <a:gd name="connsiteY9" fmla="*/ 133350 h 2762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19392" h="276225">
                                  <a:moveTo>
                                    <a:pt x="219392" y="276225"/>
                                  </a:moveTo>
                                  <a:cubicBezTo>
                                    <a:pt x="203517" y="260350"/>
                                    <a:pt x="183820" y="247541"/>
                                    <a:pt x="171767" y="228600"/>
                                  </a:cubicBezTo>
                                  <a:cubicBezTo>
                                    <a:pt x="160986" y="211659"/>
                                    <a:pt x="159067" y="190500"/>
                                    <a:pt x="152717" y="171450"/>
                                  </a:cubicBezTo>
                                  <a:lnTo>
                                    <a:pt x="143192" y="142875"/>
                                  </a:lnTo>
                                  <a:cubicBezTo>
                                    <a:pt x="140017" y="133350"/>
                                    <a:pt x="135636" y="124145"/>
                                    <a:pt x="133667" y="114300"/>
                                  </a:cubicBezTo>
                                  <a:cubicBezTo>
                                    <a:pt x="127317" y="82550"/>
                                    <a:pt x="145334" y="29289"/>
                                    <a:pt x="114617" y="19050"/>
                                  </a:cubicBezTo>
                                  <a:lnTo>
                                    <a:pt x="57467" y="0"/>
                                  </a:lnTo>
                                  <a:cubicBezTo>
                                    <a:pt x="47942" y="6350"/>
                                    <a:pt x="34959" y="9342"/>
                                    <a:pt x="28892" y="19050"/>
                                  </a:cubicBezTo>
                                  <a:cubicBezTo>
                                    <a:pt x="18249" y="36078"/>
                                    <a:pt x="16192" y="57150"/>
                                    <a:pt x="9842" y="76200"/>
                                  </a:cubicBezTo>
                                  <a:cubicBezTo>
                                    <a:pt x="-2695" y="113811"/>
                                    <a:pt x="317" y="94735"/>
                                    <a:pt x="317" y="133350"/>
                                  </a:cubicBezTo>
                                </a:path>
                              </a:pathLst>
                            </a:custGeom>
                            <a:noFill/>
                            <a:ln w="120650">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Freeform 27"/>
                          <wps:cNvSpPr/>
                          <wps:spPr>
                            <a:xfrm>
                              <a:off x="1323975" y="161925"/>
                              <a:ext cx="285750" cy="190536"/>
                            </a:xfrm>
                            <a:custGeom>
                              <a:avLst/>
                              <a:gdLst>
                                <a:gd name="connsiteX0" fmla="*/ 0 w 285750"/>
                                <a:gd name="connsiteY0" fmla="*/ 0 h 190536"/>
                                <a:gd name="connsiteX1" fmla="*/ 57150 w 285750"/>
                                <a:gd name="connsiteY1" fmla="*/ 9525 h 190536"/>
                                <a:gd name="connsiteX2" fmla="*/ 76200 w 285750"/>
                                <a:gd name="connsiteY2" fmla="*/ 38100 h 190536"/>
                                <a:gd name="connsiteX3" fmla="*/ 161925 w 285750"/>
                                <a:gd name="connsiteY3" fmla="*/ 95250 h 190536"/>
                                <a:gd name="connsiteX4" fmla="*/ 190500 w 285750"/>
                                <a:gd name="connsiteY4" fmla="*/ 114300 h 190536"/>
                                <a:gd name="connsiteX5" fmla="*/ 247650 w 285750"/>
                                <a:gd name="connsiteY5" fmla="*/ 161925 h 190536"/>
                                <a:gd name="connsiteX6" fmla="*/ 285750 w 285750"/>
                                <a:gd name="connsiteY6" fmla="*/ 190500 h 1905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85750" h="190536">
                                  <a:moveTo>
                                    <a:pt x="0" y="0"/>
                                  </a:moveTo>
                                  <a:cubicBezTo>
                                    <a:pt x="19050" y="3175"/>
                                    <a:pt x="39876" y="888"/>
                                    <a:pt x="57150" y="9525"/>
                                  </a:cubicBezTo>
                                  <a:cubicBezTo>
                                    <a:pt x="67389" y="14645"/>
                                    <a:pt x="67585" y="30562"/>
                                    <a:pt x="76200" y="38100"/>
                                  </a:cubicBezTo>
                                  <a:lnTo>
                                    <a:pt x="161925" y="95250"/>
                                  </a:lnTo>
                                  <a:cubicBezTo>
                                    <a:pt x="171450" y="101600"/>
                                    <a:pt x="182405" y="106205"/>
                                    <a:pt x="190500" y="114300"/>
                                  </a:cubicBezTo>
                                  <a:cubicBezTo>
                                    <a:pt x="273982" y="197782"/>
                                    <a:pt x="168084" y="95620"/>
                                    <a:pt x="247650" y="161925"/>
                                  </a:cubicBezTo>
                                  <a:cubicBezTo>
                                    <a:pt x="284634" y="192745"/>
                                    <a:pt x="261302" y="190500"/>
                                    <a:pt x="285750" y="190500"/>
                                  </a:cubicBezTo>
                                </a:path>
                              </a:pathLst>
                            </a:custGeom>
                            <a:noFill/>
                            <a:ln w="120650">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0" name="Straight Arrow Connector 30"/>
                        <wps:cNvCnPr/>
                        <wps:spPr>
                          <a:xfrm>
                            <a:off x="904875" y="161925"/>
                            <a:ext cx="381000" cy="9525"/>
                          </a:xfrm>
                          <a:prstGeom prst="straightConnector1">
                            <a:avLst/>
                          </a:prstGeom>
                          <a:ln>
                            <a:solidFill>
                              <a:schemeClr val="bg1">
                                <a:lumMod val="9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1" name="Straight Arrow Connector 31"/>
                        <wps:cNvCnPr/>
                        <wps:spPr>
                          <a:xfrm flipH="1">
                            <a:off x="1647825" y="161925"/>
                            <a:ext cx="381000" cy="9525"/>
                          </a:xfrm>
                          <a:prstGeom prst="straightConnector1">
                            <a:avLst/>
                          </a:prstGeom>
                          <a:ln>
                            <a:solidFill>
                              <a:schemeClr val="bg1">
                                <a:lumMod val="95000"/>
                              </a:schemeClr>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id="Group 32" o:spid="_x0000_s1026" style="position:absolute;margin-left:231pt;margin-top:15.9pt;width:232.5pt;height:87pt;z-index:251652096;mso-width-relative:margin" coordsize="29527,1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Rz18ggAAIM1AAAOAAAAZHJzL2Uyb0RvYy54bWzsW22P28YR/l6g/4HgxwKxuHynYDm4XmK3&#10;gJsYtoskH3kUJRGgSJbkWXf59X1mdpdayrLIu8QGWug+6EhxZ2d3duaZF45efv+wL61PedsVdbWy&#10;xQvHtvIqq9dFtV3Z//74+rvYtro+rdZpWVf5yn7MO/v7V3/9y8tDs8zdeleX67y1MEnVLQ/Nyt71&#10;fbNcLLpsl+/T7kXd5BUebup2n/a4bbeLdZseMPu+XLiOEy4Odbtu2jrLuw7f/iAf2q94/s0mz/qf&#10;N5su761yZWNtPX+2/HlHn4tXL9Pltk2bXZGpZaTPWMU+LSowHab6Ie1T674tPptqX2Rt3dWb/kVW&#10;7xf1ZlNkOe8BuxHOyW7etPV9w3vZLg/bZhATRHsip2dPm/306V1rFeuV7bm2VaV7nBGztXAP4Rya&#10;7RJj3rTNh+Zdq77Yyjva78Om3dN/7MR6YLE+DmLNH3orw5duErhRAOlneCaE4yeOEny2w+l8Rpft&#10;fpygXGjGC1rfsJzhZli32pubjPeG+/+9vcFAuqMOdH9MBz7s0iZn1erofLWcAi2n9/V9tc7X1ntY&#10;UFpty9xyAykzHj8oQ7fsoBdf1AThu3HEhOnyqA6eF0EDWB2S0HXkzMOZpsum7fo3eb236GJlwwqq&#10;NS2ELSz99LbrcXoYr8cR+64ui/Xroiz5huAjvy1b61MKw0+zLK/6kMnL+/2/6rX8PnDwR7vCXIw4&#10;RCLvzNnK6qsyAHPiAFXWwuSr/rHMiW9Zvc83sFAyJN7BsFJzc0I+2qXrfGpvPCHNvIG0hrnVBOcE&#10;J5SI1HgizRlaB2Ln0sKkfAcK5lxX/UC8L6q6PTdB2Q+c5XgtJCkaktJdvX6E7ra1BPauyV4X0Jm3&#10;ade/S1sgOdQM3qn/GR+bsj6s7Fpd2daubn8/9z2Nh3HhqW0d4BlWdvef+7TNbav8ZwWzS4Tvkyvh&#10;Gz+IXNy05pM780l1v7+toYMCfrDJ+JLG96W+3LT1/hc4sRviikdplYH3ys76Vt/c9tJjwQ1m+c0N&#10;D4P7aNL+bfWhyWhykiqZw8eHX9K2UYbTw+R+qrWpp8sT05FjibKqb+77elOwXR3lquQN2CFA/Rb4&#10;413AH+85+CN8TzsbjT/Cd5IBf4TrxV8df+620nJN7HEJfP4M7Hn25FfcueLOFXc49nX9C7jjPwl3&#10;RADEoWCXYl3Hj06jnyv6yCDtij5X9Lmij0Qf1Ehk5m1kW/HTUMeLhUAcQ6jjR6GMaI4pl/A8Tyfg&#10;qJpMZ1zXZOtSsiUzye6rJFuhigmflWxp4muydU22jKqozgAphzOKPaGGnddtnlOJ1XJZgdSw6RqP&#10;8CIRUiXnTM0PgER4RCU/10kCoI+sA+iCYXYvazyUfuq8FOXTNYo79NV2rSAxq6uqK/r8V7DZ7Euk&#10;9H9bWK5IvMS1DuqCpj5D8tuIBKjoBtbOcvniCyS/Ik0fuIhIRGE0ycUkcd0YApnkglLrkQuKo2Ka&#10;y4gkEn4wzQXJ9JGL74kZEhuTUO1uci8InY9cPC+cIbERCWfok1ygSkcuwg9nSGxEkiAmn2QCgxiY&#10;BJE/YycmxfT8kTG/G8czzsOkELP2gFhi2EMS+9NGYhLANGZoL4rpAwtvxkGY42UkMjoJZAKD2ac7&#10;WdxNl9lDpaAAVyiK4Z2HrDI2dUdvDExcAMboW9i8xBlQEShMEMN2TWJdb5xHDJM0ifl9CTYzjxiW&#10;ZhJzcWs2MQzIJOYMdTaxjBIHgXF1fjYxFN7krAOOeXuGNpvE0ZOOCnpqEnN8PHvZUEGTmF//aGL5&#10;Xylbi8iX3hWW/K6wR6UW7x9sC+8K76TLQNGVdJR0iy4tlJSlN0JBGZfSudDTPSrNH2se15PC6lFY&#10;x9EFgfdxXHZ/V2R/z38fUTleIKTc3BDXrN5gzVOKGMVL6X5dPwp8Vt/hIXsv3rf0SlraIy7neMKn&#10;J7E8aFeIMGBpDdMGiRPKBTEgjRfEvox5wnnCR53lWVbmDoH/8EySZnhbBLnoUWdX6DuOkopKbTgC&#10;UFLxgtCTyxeuj1Wog5MiYw8luQ21YdKAaam4EcCOKVExPjkIP/A8aZRu4sZjgbG3khwJwWeIhH0P&#10;U+jRl4ThR4kv5Ree6IfnJzg80vzEwxBDRux9JtY0FonWONeXM3qhE7ENDooR6mMMIjEWD/khZsb+&#10;5awAzjH7zg0TCVZCUH5rbkAfReJH3uiA9YOjXpycLm7JcPk132DMPOYYkFY1FalYXmVFJi5cJ8Se&#10;yJovvWi81uK/8HISooSIr2npNS2dTkuBsbIadkxLOVJ4Qlrqegnq7gR8glDptAEhDo7tKIBkOAup&#10;n39KbupQwig5MIB8lsmO0lJKGsiPyjWcSWJHGSkj6+T8ZkKK1htK4S6zADgPAb1MAaa2YFIAmjlp&#10;uMxjlFnyoUzuwyShfUzLapRYkrOdPowRic5FL2/FTCwRd8ExTG7FJJEqOXkoZmop9WmSi0lCWzg5&#10;FiDwNdH6f0i0KFoZ0uNnZSwKAZGxKFU/l7EYhT1wvJynsLox4iIAGwdkSRzJaDyORwGjDBM5OoVx&#10;z44Kw8hDgM3Y7ofj4D6MgljCPl7BhqOAV0aeRMVwdZabDrJVqCs9h17fnEhc5Ty8Nocro+wBjqGz&#10;o5ySgzrLSEjSWuWunpaWICtJYhldiySKcGnyDGMnlnlJAoHwHnS8LpHrxEmSZk1mQm7shyrbgXON&#10;xmfghsJz9HoIgsz1KL/IAmJ8OnMOWMI1Pr/26FG33rVHT/XzETrP6NE7dkN/o349Dy5Cxuof+jYt&#10;trveumnb+mDd4q0NKml1a2EIAEnF7reV6iHXna66j3toIE8cnxqGGSHOhO4M3mBKr5UoJFT4oQN3&#10;3RCs+h87tahhNbJPUr9uIqRRncYk4Ok237utnMDs40vm9fH1aVH+WK2t/rFBh33fFtxUrZY/s/13&#10;RovuedyY0Z77rNfNulz+jLy+f9DEm8u9vVAe7oz+dk2oHvKnKaXmxV9WamtTFs0/EGBx1Uj9PkKE&#10;Plz0Vb+X3Zn29qt+M4Djlz5cLVO/SqKfEpn3bA/H3069+i8AAAD//wMAUEsDBBQABgAIAAAAIQB2&#10;M/C64QAAAAoBAAAPAAAAZHJzL2Rvd25yZXYueG1sTI/BTsJAEIbvJr7DZky8ybZFEGu3hBD1REgE&#10;E8Jt6A5tQ3e36S5teXvHkx5n5s8/35ctR9OInjpfO6sgnkQgyBZO17ZU8L3/eFqA8AGtxsZZUnAj&#10;D8v8/i7DVLvBflG/C6XgEutTVFCF0KZS+qIig37iWrJ8O7vOYOCxK6XucOBy08gkiubSYG35Q4Ut&#10;rSsqLrurUfA54LCaxu/95nJe34772fawiUmpx4dx9QYi0Bj+wvCLz+iQM9PJXa32olHwPE/YJSiY&#10;xqzAgdfkhRcnBUk0W4DMM/lfIf8BAAD//wMAUEsBAi0AFAAGAAgAAAAhALaDOJL+AAAA4QEAABMA&#10;AAAAAAAAAAAAAAAAAAAAAFtDb250ZW50X1R5cGVzXS54bWxQSwECLQAUAAYACAAAACEAOP0h/9YA&#10;AACUAQAACwAAAAAAAAAAAAAAAAAvAQAAX3JlbHMvLnJlbHNQSwECLQAUAAYACAAAACEAAQ0c9fII&#10;AACDNQAADgAAAAAAAAAAAAAAAAAuAgAAZHJzL2Uyb0RvYy54bWxQSwECLQAUAAYACAAAACEAdjPw&#10;uuEAAAAKAQAADwAAAAAAAAAAAAAAAABMCwAAZHJzL2Rvd25yZXYueG1sUEsFBgAAAAAEAAQA8wAA&#10;AFoMAAAAAA==&#10;">
                <v:group id="Group 29" o:spid="_x0000_s1027" style="position:absolute;width:29527;height:11049" coordsize="29527,110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roundrect id="Rounded Rectangle 25" o:spid="_x0000_s1028" style="position:absolute;top:1428;width:29337;height:962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jV0sQA&#10;AADbAAAADwAAAGRycy9kb3ducmV2LnhtbESPQWuDQBSE74H8h+UVektWAw1iXaUkFBJKDjVtzw/3&#10;RSXuW+tu1Pz7bqHQ4zAz3zBZMZtOjDS41rKCeB2BIK6sbrlW8HF+XSUgnEfW2FkmBXdyUOTLRYap&#10;thO/01j6WgQIuxQVNN73qZSuasigW9ueOHgXOxj0QQ611ANOAW46uYmirTTYclhosKddQ9W1vBkF&#10;31NlT3Wy27f3w5cddfd5Pr7FSj0+zC/PIDzN/j/81z5oBZsn+P0Sfo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41dLEAAAA2wAAAA8AAAAAAAAAAAAAAAAAmAIAAGRycy9k&#10;b3ducmV2LnhtbFBLBQYAAAAABAAEAPUAAACJAwAAAAA=&#10;" fillcolor="#974706 [1609]" strokecolor="#974706 [1609]" strokeweight="2pt"/>
                  <v:roundrect id="Rounded Rectangle 23" o:spid="_x0000_s1029" style="position:absolute;top:1143;width:14097;height:12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jyqsIA&#10;AADbAAAADwAAAGRycy9kb3ducmV2LnhtbESPQWvCQBSE7wX/w/IEb82mlkpJs0oRCwULJbG9P3af&#10;STD7Nma3Sfz3bkHwOMzMN0y+mWwrBup941jBU5KCINbONFwp+Dl8PL6C8AHZYOuYFFzIw2Y9e8gx&#10;M27kgoYyVCJC2GeooA6hy6T0uiaLPnEdcfSOrrcYouwraXocI9y2cpmmK2mx4bhQY0fbmvSp/LMK&#10;eCy+vvdEvxOtdjpUL2fSfFZqMZ/e30AEmsI9fGt/GgXLZ/j/En+AX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ePKqwgAAANsAAAAPAAAAAAAAAAAAAAAAAJgCAABkcnMvZG93&#10;bnJldi54bWxQSwUGAAAAAAQABAD1AAAAhwMAAAAA&#10;" fillcolor="#484329 [814]" strokecolor="#484329 [814]" strokeweight="2pt"/>
                  <v:roundrect id="Rounded Rectangle 24" o:spid="_x0000_s1030" style="position:absolute;left:15430;top:1047;width:14097;height:12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Fq3sIA&#10;AADbAAAADwAAAGRycy9kb3ducmV2LnhtbESPQWvCQBSE7wX/w/IEb82m0kpJs0oRCwULJbG9P3af&#10;STD7Nma3Sfz3bkHwOMzMN0y+mWwrBup941jBU5KCINbONFwp+Dl8PL6C8AHZYOuYFFzIw2Y9e8gx&#10;M27kgoYyVCJC2GeooA6hy6T0uiaLPnEdcfSOrrcYouwraXocI9y2cpmmK2mx4bhQY0fbmvSp/LMK&#10;eCy+vvdEvxOtdjpUL2fSfFZqMZ/e30AEmsI9fGt/GgXLZ/j/En+AX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kWrewgAAANsAAAAPAAAAAAAAAAAAAAAAAJgCAABkcnMvZG93&#10;bnJldi54bWxQSwUGAAAAAAQABAD1AAAAhwMAAAAA&#10;" fillcolor="#484329 [814]" strokecolor="#484329 [814]" strokeweight="2pt"/>
                  <v:rect id="Rectangle 28" o:spid="_x0000_s1031" style="position:absolute;left:13811;top:476;width:1333;height:2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JKJcMA&#10;AADbAAAADwAAAGRycy9kb3ducmV2LnhtbERPy2rCQBTdF/yH4QrdNROVFEkzihaKpRCoD2i7u2au&#10;STBzJ2TGJP37zqLg8nDe2Xo0jeipc7VlBbMoBkFcWF1zqeB0fHtagnAeWWNjmRT8koP1avKQYart&#10;wHvqD74UIYRdigoq79tUSldUZNBFtiUO3MV2Bn2AXSl1h0MIN42cx/GzNFhzaKiwpdeKiuvhZhTs&#10;Th/91+dt+b0Y8p8mP9tkG2Oi1ON03LyA8DT6u/jf/a4VzMPY8CX8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2JKJcMAAADbAAAADwAAAAAAAAAAAAAAAACYAgAAZHJzL2Rv&#10;d25yZXYueG1sUEsFBgAAAAAEAAQA9QAAAIgDAAAAAA==&#10;" fillcolor="#974706 [1609]" strokecolor="#974706 [1609]" strokeweight="2pt"/>
                  <v:shape id="Freeform 26" o:spid="_x0000_s1032" style="position:absolute;left:13716;width:2381;height:2095;visibility:visible;mso-wrap-style:square;v-text-anchor:middle" coordsize="219392,276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Y5fMQA&#10;AADbAAAADwAAAGRycy9kb3ducmV2LnhtbESPX2vCQBDE3wt+h2MLfasXQ5GSeooUBGmx/qkPPi65&#10;NQnm9uLdVtNv3xMKPg4zvxlmMutdqy4UYuPZwGiYgSIuvW24MrD/Xjy/goqCbLH1TAZ+KcJsOniY&#10;YGH9lbd02UmlUgnHAg3UIl2hdSxrchiHviNO3tEHh5JkqLQNeE3lrtV5lo21w4bTQo0dvddUnnY/&#10;zkAu+LmSVdzkm/CxPo+a7Ovwsjfm6bGfv4ES6uUe/qeXNnFjuH1JP0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WOXzEAAAA2wAAAA8AAAAAAAAAAAAAAAAAmAIAAGRycy9k&#10;b3ducmV2LnhtbFBLBQYAAAAABAAEAPUAAACJAwAAAAA=&#10;" path="m219392,276225c203517,260350,183820,247541,171767,228600,160986,211659,159067,190500,152717,171450r-9525,-28575c140017,133350,135636,124145,133667,114300,127317,82550,145334,29289,114617,19050l57467,c47942,6350,34959,9342,28892,19050,18249,36078,16192,57150,9842,76200,-2695,113811,317,94735,317,133350e" filled="f" strokecolor="#484329 [814]" strokeweight="9.5pt">
                    <v:path arrowok="t" o:connecttype="custom" o:connectlocs="238125,209550;186433,173421;165757,130066;155419,108388;145080,86710;124404,14452;62374,0;31359,14452;10682,57807;344,101162" o:connectangles="0,0,0,0,0,0,0,0,0,0"/>
                  </v:shape>
                  <v:shape id="Freeform 27" o:spid="_x0000_s1033" style="position:absolute;left:13239;top:1619;width:2858;height:1905;visibility:visible;mso-wrap-style:square;v-text-anchor:middle" coordsize="285750,190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MLm8YA&#10;AADbAAAADwAAAGRycy9kb3ducmV2LnhtbESPQUsDMRSE74L/ITyhN5t1qVq2TYsUBHuSbi3t8XXz&#10;3N26eVmSdBv99UYoeBxm5htmvoymEwM531pW8DDOQBBXVrdcK/jYvt5PQfiArLGzTAq+ycNycXsz&#10;x0LbC29oKEMtEoR9gQqaEPpCSl81ZNCPbU+cvE/rDIYkXS21w0uCm07mWfYkDbacFhrsadVQ9VWe&#10;jYLHIVvFerNfvx/Lwy6eTj8Tl2+VGt3FlxmIQDH8h6/tN60gf4a/L+kH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iMLm8YAAADbAAAADwAAAAAAAAAAAAAAAACYAgAAZHJz&#10;L2Rvd25yZXYueG1sUEsFBgAAAAAEAAQA9QAAAIsDAAAAAA==&#10;" path="m,c19050,3175,39876,888,57150,9525v10239,5120,10435,21037,19050,28575l161925,95250v9525,6350,20480,10955,28575,19050c273982,197782,168084,95620,247650,161925v36984,30820,13652,28575,38100,28575e" filled="f" strokecolor="#484329 [814]" strokeweight="9.5pt">
                    <v:path arrowok="t" o:connecttype="custom" o:connectlocs="0,0;57150,9525;76200,38100;161925,95250;190500,114300;247650,161925;285750,190500" o:connectangles="0,0,0,0,0,0,0"/>
                  </v:shape>
                </v:group>
                <v:shape id="Straight Arrow Connector 30" o:spid="_x0000_s1034" type="#_x0000_t32" style="position:absolute;left:9048;top:1619;width:3810;height: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iUf78IAAADbAAAADwAAAGRycy9kb3ducmV2LnhtbERP3WrCMBS+F/YO4Qx2p+nmdKMaZQiT&#10;2Q1hnQ9waI5tWXJSm1irT28uBC8/vv/5srdGdNT62rGC51ECgrhwuuZSwe7vc/gOwgdkjcYxKTiT&#10;h+XiYTDHVLsT/1KXh1LEEPYpKqhCaFIpfVGRRT9yDXHk9q61GCJsS6lbPMVwa+RLkkylxZpjQ4UN&#10;rSoq/vOjVbDdm+91kWeXpjM/r+PJJss2bwelnh77jxmIQH24i2/uL61gHNfHL/EHyMU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iUf78IAAADbAAAADwAAAAAAAAAAAAAA&#10;AAChAgAAZHJzL2Rvd25yZXYueG1sUEsFBgAAAAAEAAQA+QAAAJADAAAAAA==&#10;" strokecolor="#f2f2f2 [3052]">
                  <v:stroke endarrow="block"/>
                </v:shape>
                <v:shape id="Straight Arrow Connector 31" o:spid="_x0000_s1035" type="#_x0000_t32" style="position:absolute;left:16478;top:1619;width:3810;height:9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EdasMAAADbAAAADwAAAGRycy9kb3ducmV2LnhtbESPQWsCMRSE74X+h/AK3mrWFaysRimF&#10;QkE8aBfPz81zs7h5WZK4rv56IxR6HGbmG2a5HmwrevKhcaxgMs5AEFdON1wrKH+/3+cgQkTW2Dom&#10;BTcKsF69viyx0O7KO+r3sRYJwqFABSbGrpAyVIYshrHriJN3ct5iTNLXUnu8JrhtZZ5lM2mx4bRg&#10;sKMvQ9V5f7EK6uk8P2z1x+V27OO9yb3JN6VRavQ2fC5ARBrif/iv/aMVTCfw/JJ+gF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lRHWrDAAAA2wAAAA8AAAAAAAAAAAAA&#10;AAAAoQIAAGRycy9kb3ducmV2LnhtbFBLBQYAAAAABAAEAPkAAACRAwAAAAA=&#10;" strokecolor="#f2f2f2 [3052]">
                  <v:stroke endarrow="block"/>
                </v:shape>
              </v:group>
            </w:pict>
          </mc:Fallback>
        </mc:AlternateContent>
      </w:r>
      <w:r w:rsidR="00C670BE" w:rsidRPr="00A70EAF">
        <w:rPr>
          <w:noProof/>
          <w:sz w:val="26"/>
          <w:szCs w:val="26"/>
          <w:lang w:eastAsia="en-AU"/>
        </w:rPr>
        <mc:AlternateContent>
          <mc:Choice Requires="wpg">
            <w:drawing>
              <wp:anchor distT="0" distB="0" distL="114300" distR="114300" simplePos="0" relativeHeight="251651072" behindDoc="0" locked="0" layoutInCell="1" allowOverlap="1" wp14:anchorId="378AC15C" wp14:editId="6128AEE0">
                <wp:simplePos x="0" y="0"/>
                <wp:positionH relativeFrom="column">
                  <wp:posOffset>238438</wp:posOffset>
                </wp:positionH>
                <wp:positionV relativeFrom="paragraph">
                  <wp:posOffset>80759</wp:posOffset>
                </wp:positionV>
                <wp:extent cx="2210937" cy="2210937"/>
                <wp:effectExtent l="38100" t="38100" r="37465" b="37465"/>
                <wp:wrapNone/>
                <wp:docPr id="22" name="Group 22"/>
                <wp:cNvGraphicFramePr/>
                <a:graphic xmlns:a="http://schemas.openxmlformats.org/drawingml/2006/main">
                  <a:graphicData uri="http://schemas.microsoft.com/office/word/2010/wordprocessingGroup">
                    <wpg:wgp>
                      <wpg:cNvGrpSpPr/>
                      <wpg:grpSpPr>
                        <a:xfrm>
                          <a:off x="0" y="0"/>
                          <a:ext cx="2210937" cy="2210937"/>
                          <a:chOff x="0" y="0"/>
                          <a:chExt cx="2190750" cy="2190750"/>
                        </a:xfrm>
                      </wpg:grpSpPr>
                      <wps:wsp>
                        <wps:cNvPr id="20" name="Oval 20"/>
                        <wps:cNvSpPr/>
                        <wps:spPr>
                          <a:xfrm>
                            <a:off x="0" y="0"/>
                            <a:ext cx="2190750" cy="2190750"/>
                          </a:xfrm>
                          <a:prstGeom prst="ellipse">
                            <a:avLst/>
                          </a:prstGeom>
                          <a:solidFill>
                            <a:schemeClr val="accent6">
                              <a:lumMod val="50000"/>
                            </a:schemeClr>
                          </a:solidFill>
                          <a:ln w="76200">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Oval 21"/>
                        <wps:cNvSpPr/>
                        <wps:spPr>
                          <a:xfrm>
                            <a:off x="638175" y="638175"/>
                            <a:ext cx="923925" cy="923925"/>
                          </a:xfrm>
                          <a:prstGeom prst="ellipse">
                            <a:avLst/>
                          </a:prstGeom>
                          <a:solidFill>
                            <a:schemeClr val="bg1">
                              <a:lumMod val="50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687470E4" id="Group 22" o:spid="_x0000_s1026" style="position:absolute;margin-left:18.75pt;margin-top:6.35pt;width:174.1pt;height:174.1pt;z-index:251651072;mso-width-relative:margin;mso-height-relative:margin" coordsize="21907,21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uXUWwMAALkLAAAOAAAAZHJzL2Uyb0RvYy54bWzsVktP3DAQvlfqf7B8L9kE2O1GhArRgirR&#10;gkorzl7HeUiO7dpesvTXd8ZOwqqLANGq6qF7yHpsz+vzzGcfvdt0ktwK61qtCpruzSgRiuuyVXVB&#10;v309e/OWEueZKpnUShT0Tjj67vj1q6Pe5CLTjZalsASMKJf3pqCN9yZPEscb0TG3p41QsFhp2zEP&#10;oq2T0rIerHcyyWazedJrWxqruXAOZt/HRXoc7FeV4P6yqpzwRBYUYvPha8N3hd/k+IjltWWmafkQ&#10;BntBFB1rFTidTL1nnpG1bXdMdS232unK73HdJbqqWi5CDpBNOvslm3Or1ybkUud9bSaYANpfcHqx&#10;Wf759sqStixollGiWAdnFNwSkAGc3tQ57Dm35tpc2WGijhLmu6lsh/+QCdkEWO8mWMXGEw6TWZbO&#10;lvsLSjisjUIAnjdwOjt6vPkwaqbL2eIQzi1oDgJoJqPjBOObwukNFJG7x8n9Hk7XDTMiwO8QgxEn&#10;CCfidHnLJMlCDaFn2DJh5HIHcD0boKfSZLmxzp8L3REcFFRI2RqHwbGc3V44H0EZd+G007Itz1op&#10;g4D9JE6lJRBzQRnnQvl5UJfr7pMu4/zhDH547ABwaEFUidK2NalIX9DFHBowmHjM1arOdtxk6Ocp&#10;NxCCVOAboY1ghpG/kwIzkuqLqKBwsb5iEA+lmMalhpXiqQyDQbRcAWaT7cHAw7YjUMN+VBWBcSbl&#10;AZ3HlCeN4FkrPyl3rdL2ocykTwfsqrh/BClCgyitdHkH5Wp15Dtn+FkLdXPBnL9iFggOahhI21/C&#10;p5IaDlMPI0oabX88NI/7oZ9glZIeCLOg7vuaWUGJ/Kig05bpwQEybBAODhfQGMRur6y2V9S6O9VQ&#10;iSlcD4aHIe73chxWVnc3wO0n6BWWmOLgu6Dc21E49ZHI4Xbg4uQkbANWNcxfqGvD0Tiiik3xdXPD&#10;rBmaxwMxfdZjd+80UNyLmkqfrL2u2tBd97gOeAPTID/+DcoBlLYpJ5w/en4W5cz336aLQ0qAfIch&#10;1C3U6sCxy2x/mcEyUuwwjnU9UvtIKn+GelZ1PJUX0Q7G/RjZ+M2u8flINsAZ6w7vm0CB++P0Y1T3&#10;n4P+c9C/z0HhEQTvw3BRD29ZfIBuy4Gz7l/cxz8BAAD//wMAUEsDBBQABgAIAAAAIQCQg2p14AAA&#10;AAkBAAAPAAAAZHJzL2Rvd25yZXYueG1sTI9BS8NAEIXvgv9hGcGb3aQhbY3ZlFLUUxFsBfG2zU6T&#10;0OxsyG6T9N87nuztzbzHm2/y9WRbMWDvG0cK4lkEAql0pqFKwdfh7WkFwgdNRreOUMEVPayL+7tc&#10;Z8aN9InDPlSCS8hnWkEdQpdJ6csarfYz1yGxd3K91YHHvpKm1yOX21bOo2ghrW6IL9S6w22N5Xl/&#10;sQreRz1ukvh12J1P2+vPIf343sWo1OPDtHkBEXAK/2H4w2d0KJjp6C5kvGgVJMuUk7yfL0Gwn6xS&#10;FkcWi+gZZJHL2w+KXwAAAP//AwBQSwECLQAUAAYACAAAACEAtoM4kv4AAADhAQAAEwAAAAAAAAAA&#10;AAAAAAAAAAAAW0NvbnRlbnRfVHlwZXNdLnhtbFBLAQItABQABgAIAAAAIQA4/SH/1gAAAJQBAAAL&#10;AAAAAAAAAAAAAAAAAC8BAABfcmVscy8ucmVsc1BLAQItABQABgAIAAAAIQAa0uXUWwMAALkLAAAO&#10;AAAAAAAAAAAAAAAAAC4CAABkcnMvZTJvRG9jLnhtbFBLAQItABQABgAIAAAAIQCQg2p14AAAAAkB&#10;AAAPAAAAAAAAAAAAAAAAALUFAABkcnMvZG93bnJldi54bWxQSwUGAAAAAAQABADzAAAAwgYAAAAA&#10;">
                <v:oval id="Oval 20" o:spid="_x0000_s1027" style="position:absolute;width:21907;height:219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EVicIA&#10;AADbAAAADwAAAGRycy9kb3ducmV2LnhtbERPz2vCMBS+D/wfwht4GTPVwxjVKGXg9ODBWRWPj+at&#10;CTYvXRNr/e+Xw2DHj+/3YjW4RvTUBetZwXSSgSCuvLZcKziW69d3ECEia2w8k4IHBVgtR08LzLW/&#10;8xf1h1iLFMIhRwUmxjaXMlSGHIaJb4kT9+07hzHBrpa6w3sKd42cZdmbdGg5NRhs6cNQdT3cnILm&#10;Upb9rticPvfnn+vlONjCvFilxs9DMQcRaYj/4j/3ViuYpfXpS/o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kRWJwgAAANsAAAAPAAAAAAAAAAAAAAAAAJgCAABkcnMvZG93&#10;bnJldi54bWxQSwUGAAAAAAQABAD1AAAAhwMAAAAA&#10;" fillcolor="#974706 [1609]" strokecolor="#484329 [814]" strokeweight="6pt"/>
                <v:oval id="Oval 21" o:spid="_x0000_s1028" style="position:absolute;left:6381;top:6381;width:9240;height:92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5F28MA&#10;AADbAAAADwAAAGRycy9kb3ducmV2LnhtbESPQWvCQBSE74L/YXmCN93EQ2xTVyktgletIr09sq9J&#10;avZtyD41+utdodDjMDPfMItV7xp1oS7Ung2k0wQUceFtzaWB/dd68gIqCLLFxjMZuFGA1XI4WGBu&#10;/ZW3dNlJqSKEQ44GKpE21zoUFTkMU98SR+/Hdw4lyq7UtsNrhLtGz5Ik0w5rjgsVtvRRUXHanZ0B&#10;ac6un9++D/tf+Uxf78esPYXMmPGof38DJdTLf/ivvbEGZik8v8Qfo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5F28MAAADbAAAADwAAAAAAAAAAAAAAAACYAgAAZHJzL2Rv&#10;d25yZXYueG1sUEsFBgAAAAAEAAQA9QAAAIgDAAAAAA==&#10;" fillcolor="#7f7f7f [1612]" strokecolor="#5a5a5a [2109]" strokeweight="2pt"/>
              </v:group>
            </w:pict>
          </mc:Fallback>
        </mc:AlternateContent>
      </w:r>
    </w:p>
    <w:p w:rsidR="00B90350" w:rsidRPr="00A70EAF" w:rsidRDefault="00B90350" w:rsidP="00A97D89">
      <w:pPr>
        <w:rPr>
          <w:sz w:val="26"/>
          <w:szCs w:val="26"/>
        </w:rPr>
      </w:pPr>
    </w:p>
    <w:p w:rsidR="00B90350" w:rsidRPr="00A70EAF" w:rsidRDefault="00B90350" w:rsidP="00A97D89">
      <w:pPr>
        <w:rPr>
          <w:sz w:val="26"/>
          <w:szCs w:val="26"/>
        </w:rPr>
      </w:pPr>
    </w:p>
    <w:p w:rsidR="00B90350" w:rsidRPr="00A70EAF" w:rsidRDefault="00B90350" w:rsidP="00A97D89">
      <w:pPr>
        <w:rPr>
          <w:sz w:val="26"/>
          <w:szCs w:val="26"/>
        </w:rPr>
      </w:pPr>
    </w:p>
    <w:p w:rsidR="00B90350" w:rsidRPr="00A70EAF" w:rsidRDefault="00B90350" w:rsidP="00A97D89">
      <w:pPr>
        <w:rPr>
          <w:sz w:val="26"/>
          <w:szCs w:val="26"/>
        </w:rPr>
      </w:pPr>
    </w:p>
    <w:p w:rsidR="00B90350" w:rsidRPr="00A70EAF" w:rsidRDefault="00B90350" w:rsidP="00A97D89">
      <w:pPr>
        <w:rPr>
          <w:sz w:val="26"/>
          <w:szCs w:val="26"/>
        </w:rPr>
      </w:pPr>
    </w:p>
    <w:p w:rsidR="00A70EAF" w:rsidRPr="00A70EAF" w:rsidRDefault="00A70EAF" w:rsidP="00A97D89">
      <w:pPr>
        <w:rPr>
          <w:sz w:val="26"/>
          <w:szCs w:val="26"/>
        </w:rPr>
      </w:pPr>
    </w:p>
    <w:p w:rsidR="00C670BE" w:rsidRPr="00A70EAF" w:rsidRDefault="00C670BE" w:rsidP="00C670BE">
      <w:pPr>
        <w:rPr>
          <w:sz w:val="26"/>
          <w:szCs w:val="26"/>
        </w:rPr>
      </w:pPr>
      <w:r w:rsidRPr="00A70EAF">
        <w:rPr>
          <w:sz w:val="26"/>
          <w:szCs w:val="26"/>
        </w:rPr>
        <w:t xml:space="preserve">Use the </w:t>
      </w:r>
      <w:r>
        <w:rPr>
          <w:sz w:val="26"/>
          <w:szCs w:val="26"/>
        </w:rPr>
        <w:t>instructions</w:t>
      </w:r>
      <w:r w:rsidRPr="00A70EAF">
        <w:rPr>
          <w:sz w:val="26"/>
          <w:szCs w:val="26"/>
        </w:rPr>
        <w:t xml:space="preserve"> below to make a model of the earth’s surface that can be used to explain how earthquakes and volcanoes occur.</w:t>
      </w:r>
    </w:p>
    <w:p w:rsidR="00C670BE" w:rsidRPr="00A70EAF" w:rsidRDefault="00C670BE" w:rsidP="00C670BE">
      <w:pPr>
        <w:pStyle w:val="ListParagraph"/>
        <w:numPr>
          <w:ilvl w:val="0"/>
          <w:numId w:val="7"/>
        </w:numPr>
        <w:rPr>
          <w:sz w:val="26"/>
          <w:szCs w:val="26"/>
        </w:rPr>
      </w:pPr>
      <w:r>
        <w:rPr>
          <w:sz w:val="26"/>
          <w:szCs w:val="26"/>
        </w:rPr>
        <w:t>Bread</w:t>
      </w:r>
      <w:r w:rsidR="00EF4090">
        <w:rPr>
          <w:sz w:val="26"/>
          <w:szCs w:val="26"/>
        </w:rPr>
        <w:t xml:space="preserve"> slice</w:t>
      </w:r>
    </w:p>
    <w:p w:rsidR="00C670BE" w:rsidRPr="00A70EAF" w:rsidRDefault="00C670BE" w:rsidP="00C670BE">
      <w:pPr>
        <w:pStyle w:val="ListParagraph"/>
        <w:numPr>
          <w:ilvl w:val="0"/>
          <w:numId w:val="7"/>
        </w:numPr>
        <w:rPr>
          <w:sz w:val="26"/>
          <w:szCs w:val="26"/>
        </w:rPr>
      </w:pPr>
      <w:r w:rsidRPr="00A70EAF">
        <w:rPr>
          <w:sz w:val="26"/>
          <w:szCs w:val="26"/>
        </w:rPr>
        <w:t>Shaving cream</w:t>
      </w:r>
    </w:p>
    <w:p w:rsidR="00C670BE" w:rsidRPr="00A70EAF" w:rsidRDefault="00C670BE" w:rsidP="00C670BE">
      <w:pPr>
        <w:pStyle w:val="ListParagraph"/>
        <w:numPr>
          <w:ilvl w:val="0"/>
          <w:numId w:val="7"/>
        </w:numPr>
        <w:rPr>
          <w:sz w:val="26"/>
          <w:szCs w:val="26"/>
        </w:rPr>
      </w:pPr>
      <w:r w:rsidRPr="00A70EAF">
        <w:rPr>
          <w:sz w:val="26"/>
          <w:szCs w:val="26"/>
        </w:rPr>
        <w:t>Plastic dish</w:t>
      </w:r>
    </w:p>
    <w:p w:rsidR="00C108F9" w:rsidRDefault="00C670BE" w:rsidP="00C670BE">
      <w:pPr>
        <w:pStyle w:val="ListParagraph"/>
        <w:numPr>
          <w:ilvl w:val="0"/>
          <w:numId w:val="14"/>
        </w:numPr>
      </w:pPr>
      <w:r>
        <w:t>Spread the shaving cream over the bottom of the dish</w:t>
      </w:r>
    </w:p>
    <w:p w:rsidR="00C670BE" w:rsidRDefault="00C670BE" w:rsidP="00C670BE">
      <w:pPr>
        <w:pStyle w:val="ListParagraph"/>
        <w:numPr>
          <w:ilvl w:val="0"/>
          <w:numId w:val="14"/>
        </w:numPr>
      </w:pPr>
      <w:r>
        <w:t>Cut or tear the bread into two pieces</w:t>
      </w:r>
    </w:p>
    <w:p w:rsidR="00C670BE" w:rsidRDefault="00C670BE" w:rsidP="00C670BE">
      <w:pPr>
        <w:pStyle w:val="ListParagraph"/>
        <w:numPr>
          <w:ilvl w:val="0"/>
          <w:numId w:val="14"/>
        </w:numPr>
      </w:pPr>
      <w:r>
        <w:t>Put them on top of the shaving cream so that they touch at their edges</w:t>
      </w:r>
    </w:p>
    <w:p w:rsidR="00C670BE" w:rsidRDefault="00C670BE" w:rsidP="00C670BE">
      <w:pPr>
        <w:pStyle w:val="ListParagraph"/>
        <w:numPr>
          <w:ilvl w:val="0"/>
          <w:numId w:val="14"/>
        </w:numPr>
      </w:pPr>
      <w:r>
        <w:t>Try pushing the two pieces past each other in opposite directions</w:t>
      </w:r>
    </w:p>
    <w:p w:rsidR="00C670BE" w:rsidRDefault="00C670BE" w:rsidP="00C670BE">
      <w:pPr>
        <w:pStyle w:val="ListParagraph"/>
        <w:numPr>
          <w:ilvl w:val="0"/>
          <w:numId w:val="14"/>
        </w:numPr>
      </w:pPr>
      <w:r>
        <w:t>Make a photo or diagram to record</w:t>
      </w:r>
    </w:p>
    <w:p w:rsidR="00C670BE" w:rsidRPr="00C108F9" w:rsidRDefault="00C670BE" w:rsidP="00C670BE">
      <w:pPr>
        <w:pStyle w:val="ListParagraph"/>
        <w:numPr>
          <w:ilvl w:val="0"/>
          <w:numId w:val="14"/>
        </w:numPr>
      </w:pPr>
      <w:r>
        <w:t xml:space="preserve">How does this </w:t>
      </w:r>
      <w:r w:rsidR="00270DD1">
        <w:t>explain how earthquakes occur</w:t>
      </w:r>
      <w:r>
        <w:t>?</w:t>
      </w:r>
      <w:r w:rsidR="00EF4090">
        <w:t xml:space="preserve"> (record on the back of this sheet)</w:t>
      </w:r>
    </w:p>
    <w:p w:rsidR="00C80428" w:rsidRDefault="00C80428" w:rsidP="00A97D89"/>
    <w:p w:rsidR="00C80428" w:rsidRDefault="00DA66A7" w:rsidP="00A97D89">
      <w:r>
        <w:rPr>
          <w:noProof/>
          <w:lang w:eastAsia="en-AU"/>
        </w:rPr>
        <mc:AlternateContent>
          <mc:Choice Requires="wps">
            <w:drawing>
              <wp:anchor distT="0" distB="0" distL="114300" distR="114300" simplePos="0" relativeHeight="251663360" behindDoc="0" locked="0" layoutInCell="1" allowOverlap="1" wp14:anchorId="4DA15BD1" wp14:editId="424C45C8">
                <wp:simplePos x="0" y="0"/>
                <wp:positionH relativeFrom="column">
                  <wp:posOffset>0</wp:posOffset>
                </wp:positionH>
                <wp:positionV relativeFrom="topMargin">
                  <wp:posOffset>8641080</wp:posOffset>
                </wp:positionV>
                <wp:extent cx="6840000" cy="1324800"/>
                <wp:effectExtent l="0" t="0" r="18415" b="27940"/>
                <wp:wrapNone/>
                <wp:docPr id="8" name="Text Box 8"/>
                <wp:cNvGraphicFramePr/>
                <a:graphic xmlns:a="http://schemas.openxmlformats.org/drawingml/2006/main">
                  <a:graphicData uri="http://schemas.microsoft.com/office/word/2010/wordprocessingShape">
                    <wps:wsp>
                      <wps:cNvSpPr txBox="1"/>
                      <wps:spPr>
                        <a:xfrm>
                          <a:off x="0" y="0"/>
                          <a:ext cx="6840000" cy="1324800"/>
                        </a:xfrm>
                        <a:prstGeom prst="rect">
                          <a:avLst/>
                        </a:prstGeom>
                        <a:solidFill>
                          <a:srgbClr val="F0ECF4"/>
                        </a:solidFill>
                        <a:ln w="19050">
                          <a:solidFill>
                            <a:srgbClr val="6600FF"/>
                          </a:solidFill>
                          <a:prstDash val="solid"/>
                        </a:ln>
                        <a:effectLst/>
                      </wps:spPr>
                      <wps:style>
                        <a:lnRef idx="0">
                          <a:schemeClr val="accent1"/>
                        </a:lnRef>
                        <a:fillRef idx="0">
                          <a:schemeClr val="accent1"/>
                        </a:fillRef>
                        <a:effectRef idx="0">
                          <a:schemeClr val="accent1"/>
                        </a:effectRef>
                        <a:fontRef idx="minor">
                          <a:schemeClr val="dk1"/>
                        </a:fontRef>
                      </wps:style>
                      <wps:txbx>
                        <w:txbxContent>
                          <w:p w:rsidR="003B1364" w:rsidRPr="00061606" w:rsidRDefault="003B1364" w:rsidP="003B1364">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751921" w:rsidRDefault="00751921" w:rsidP="00DA6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1" type="#_x0000_t202" style="position:absolute;margin-left:0;margin-top:680.4pt;width:538.6pt;height:104.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WbqpwIAANYFAAAOAAAAZHJzL2Uyb0RvYy54bWysVEtv2zAMvg/YfxB0X+1kaZYGcYosnYcB&#10;RVusGXpWZCk2JouapMTOfv0o2Xm066XDcnAo8hMfn0jOrttakZ2wrgKd0cFFSonQHIpKbzL6Y5V/&#10;mFDiPNMFU6BFRvfC0ev5+3ezxkzFEEpQhbAEnWg3bUxGS+/NNEkcL0XN3AUYodEowdbM49FuksKy&#10;Br3XKhmm6ThpwBbGAhfOofamM9J59C+l4P5eSic8URnF3Hz82vhdh28yn7HpxjJTVrxPg/1DFjWr&#10;NAY9urphnpGtrf5yVVfcggPpLzjUCUhZcRFrwGoG6YtqHktmRKwFyXHmSJP7f2753e7BkqrIKD6U&#10;ZjU+0Uq0nnyGlkwCO41xUwQ9GoT5FtX4yge9Q2UoupW2Dv9YDkE78rw/chuccVSOJ6MUf5RwtA0+&#10;DkcTPKD/5HTdWOe/CqhJEDJq8fEip2x363wHPUBCNAeqKvJKqXiwm/VSWbJj+NB5+mWZj3rvz2BK&#10;kwbDX6WXaXT9zOjOfYzHaZrnr/kIOdwwV3axoocepnRIRcS261MO9HU0RcnvlQgYpb8LibRHtmL+&#10;oeHFsQLGudA+Eo0ERXRASaz2LRd7/Cmrt1zu6sAbMTJof7xcVxpsx9/ztIufh5Rlh8f3Pas7iL5d&#10;t7HfLgNpQbOGYo/NZaEbTmd4XiHFt8z5B2ZxGrFpcMP4e/xIBfh+0EuUlGB/v6YPeBwStFLS4HRn&#10;1P3aMisoUd80js/VYDQK6yAeRpefhniw55b1uUVv6yVgXw1wlxkexYD36iBKC/UTLqJFiIompjnG&#10;zqg/iEvf7RxcZFwsFhGEC8Awf6sfDQ+uA8uhtVbtE7OmnwGP43MHhz3Api9GocOGmxoWWw+yinNy&#10;YrXnH5dHnLR+0YXtdH6OqNM6nv8BAAD//wMAUEsDBBQABgAIAAAAIQAINq3T4gAAAAsBAAAPAAAA&#10;ZHJzL2Rvd25yZXYueG1sTI/NTsMwEITvSLyDtUjcqE0JSQlxKsTfoc2FFMHVjbdJILbT2G3C27M9&#10;wW13ZzT7TbacTMeOOPjWWQnXMwEMbeV0a2sJ75uXqwUwH5TVqnMWJfygh2V+fpapVLvRvuGxDDWj&#10;EOtTJaEJoU8591WDRvmZ69GStnODUYHWoeZ6UCOFm47PhYi5Ua2lD43q8bHB6rs8GAkfZfT0uvtc&#10;R19Jsa/HdbGKnou9lJcX08M9sIBT+DPDCZ/QISemrTtY7VkngYoEut7EghqcdJEkc2Bbmm7juwh4&#10;nvH/HfJfAAAA//8DAFBLAQItABQABgAIAAAAIQC2gziS/gAAAOEBAAATAAAAAAAAAAAAAAAAAAAA&#10;AABbQ29udGVudF9UeXBlc10ueG1sUEsBAi0AFAAGAAgAAAAhADj9If/WAAAAlAEAAAsAAAAAAAAA&#10;AAAAAAAALwEAAF9yZWxzLy5yZWxzUEsBAi0AFAAGAAgAAAAhAHeJZuqnAgAA1gUAAA4AAAAAAAAA&#10;AAAAAAAALgIAAGRycy9lMm9Eb2MueG1sUEsBAi0AFAAGAAgAAAAhAAg2rdPiAAAACwEAAA8AAAAA&#10;AAAAAAAAAAAAAQUAAGRycy9kb3ducmV2LnhtbFBLBQYAAAAABAAEAPMAAAAQBgAAAAA=&#10;" fillcolor="#f0ecf4" strokecolor="#60f" strokeweight="1.5pt">
                <v:textbox>
                  <w:txbxContent>
                    <w:p w:rsidR="003B1364" w:rsidRPr="00061606" w:rsidRDefault="003B1364" w:rsidP="003B1364">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751921" w:rsidRDefault="00751921" w:rsidP="00DA66A7"/>
                  </w:txbxContent>
                </v:textbox>
                <w10:wrap anchory="margin"/>
              </v:shape>
            </w:pict>
          </mc:Fallback>
        </mc:AlternateContent>
      </w:r>
      <w:r w:rsidR="00C80428">
        <w:br w:type="page"/>
      </w:r>
    </w:p>
    <w:p w:rsidR="00DA66A7" w:rsidRDefault="00DA66A7" w:rsidP="00DA66A7">
      <w:pPr>
        <w:pStyle w:val="Heading1"/>
      </w:pPr>
      <w:r>
        <w:lastRenderedPageBreak/>
        <w:t>Task 6 Interpret a model</w:t>
      </w:r>
    </w:p>
    <w:p w:rsidR="00DA66A7" w:rsidRPr="005E4BAA" w:rsidRDefault="00DA66A7" w:rsidP="00DA66A7">
      <w:r>
        <w:t xml:space="preserve">This model </w:t>
      </w:r>
      <w:r w:rsidR="002A4106">
        <w:t>of the earth’s crust is made of cardboard. The two blocks are moved in opposite directions</w:t>
      </w:r>
      <w:r w:rsidR="00846B53">
        <w:t xml:space="preserve"> to demonstrate an earthquake</w:t>
      </w:r>
      <w:r>
        <w:t xml:space="preserve">. </w:t>
      </w:r>
    </w:p>
    <w:p w:rsidR="00DA66A7" w:rsidRDefault="002A4106" w:rsidP="00DA66A7">
      <w:r w:rsidRPr="002A4106">
        <w:rPr>
          <w:noProof/>
          <w:lang w:eastAsia="en-AU"/>
        </w:rPr>
        <w:drawing>
          <wp:inline distT="0" distB="0" distL="0" distR="0" wp14:anchorId="0AE75E4D" wp14:editId="69197488">
            <wp:extent cx="2727633" cy="2045725"/>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27633" cy="2045725"/>
                    </a:xfrm>
                    <a:prstGeom prst="rect">
                      <a:avLst/>
                    </a:prstGeom>
                  </pic:spPr>
                </pic:pic>
              </a:graphicData>
            </a:graphic>
          </wp:inline>
        </w:drawing>
      </w:r>
      <w:r>
        <w:tab/>
      </w:r>
      <w:r>
        <w:tab/>
        <w:t xml:space="preserve"> </w:t>
      </w:r>
      <w:r w:rsidRPr="002A4106">
        <w:rPr>
          <w:noProof/>
          <w:lang w:eastAsia="en-AU"/>
        </w:rPr>
        <w:drawing>
          <wp:inline distT="0" distB="0" distL="0" distR="0" wp14:anchorId="109866F7" wp14:editId="41B2D83D">
            <wp:extent cx="2727633" cy="2045725"/>
            <wp:effectExtent l="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27633" cy="2045725"/>
                    </a:xfrm>
                    <a:prstGeom prst="rect">
                      <a:avLst/>
                    </a:prstGeom>
                  </pic:spPr>
                </pic:pic>
              </a:graphicData>
            </a:graphic>
          </wp:inline>
        </w:drawing>
      </w:r>
    </w:p>
    <w:p w:rsidR="002A4106" w:rsidRDefault="00911F20" w:rsidP="00846B53">
      <w:pPr>
        <w:pStyle w:val="ListParagraph"/>
        <w:numPr>
          <w:ilvl w:val="0"/>
          <w:numId w:val="19"/>
        </w:numPr>
      </w:pPr>
      <w:r>
        <w:t>What does it show about earthquakes?</w:t>
      </w:r>
    </w:p>
    <w:p w:rsidR="002A4106" w:rsidRDefault="002A4106" w:rsidP="00DA66A7"/>
    <w:p w:rsidR="002A4106" w:rsidRDefault="002A4106" w:rsidP="00DA66A7"/>
    <w:p w:rsidR="002A4106" w:rsidRDefault="002A4106" w:rsidP="00DA66A7"/>
    <w:p w:rsidR="002A4106" w:rsidRDefault="002A4106" w:rsidP="00DA66A7"/>
    <w:p w:rsidR="002A4106" w:rsidRDefault="00911F20" w:rsidP="00846B53">
      <w:pPr>
        <w:pStyle w:val="ListParagraph"/>
        <w:numPr>
          <w:ilvl w:val="0"/>
          <w:numId w:val="19"/>
        </w:numPr>
      </w:pPr>
      <w:r>
        <w:t>What does it not help explain about earthquakes?</w:t>
      </w:r>
      <w:r w:rsidR="00846B53">
        <w:t xml:space="preserve"> Why (not)?</w:t>
      </w:r>
    </w:p>
    <w:p w:rsidR="002A4106" w:rsidRDefault="002A4106" w:rsidP="00DA66A7"/>
    <w:p w:rsidR="00DA66A7" w:rsidRDefault="002A4106" w:rsidP="00DA66A7">
      <w:r>
        <w:rPr>
          <w:noProof/>
          <w:lang w:eastAsia="en-AU"/>
        </w:rPr>
        <mc:AlternateContent>
          <mc:Choice Requires="wps">
            <w:drawing>
              <wp:anchor distT="0" distB="0" distL="114300" distR="114300" simplePos="0" relativeHeight="251667456" behindDoc="0" locked="0" layoutInCell="1" allowOverlap="1" wp14:anchorId="63AFA054" wp14:editId="63A691C7">
                <wp:simplePos x="0" y="0"/>
                <wp:positionH relativeFrom="column">
                  <wp:posOffset>0</wp:posOffset>
                </wp:positionH>
                <wp:positionV relativeFrom="topMargin">
                  <wp:posOffset>8641080</wp:posOffset>
                </wp:positionV>
                <wp:extent cx="6840000" cy="1324800"/>
                <wp:effectExtent l="0" t="0" r="18415" b="27940"/>
                <wp:wrapNone/>
                <wp:docPr id="14" name="Text Box 14"/>
                <wp:cNvGraphicFramePr/>
                <a:graphic xmlns:a="http://schemas.openxmlformats.org/drawingml/2006/main">
                  <a:graphicData uri="http://schemas.microsoft.com/office/word/2010/wordprocessingShape">
                    <wps:wsp>
                      <wps:cNvSpPr txBox="1"/>
                      <wps:spPr>
                        <a:xfrm>
                          <a:off x="0" y="0"/>
                          <a:ext cx="6840000" cy="1324800"/>
                        </a:xfrm>
                        <a:prstGeom prst="rect">
                          <a:avLst/>
                        </a:prstGeom>
                        <a:solidFill>
                          <a:srgbClr val="F0ECF4"/>
                        </a:solidFill>
                        <a:ln w="19050">
                          <a:solidFill>
                            <a:srgbClr val="6600FF"/>
                          </a:solidFill>
                          <a:prstDash val="solid"/>
                        </a:ln>
                        <a:effectLst/>
                      </wps:spPr>
                      <wps:style>
                        <a:lnRef idx="0">
                          <a:schemeClr val="accent1"/>
                        </a:lnRef>
                        <a:fillRef idx="0">
                          <a:schemeClr val="accent1"/>
                        </a:fillRef>
                        <a:effectRef idx="0">
                          <a:schemeClr val="accent1"/>
                        </a:effectRef>
                        <a:fontRef idx="minor">
                          <a:schemeClr val="dk1"/>
                        </a:fontRef>
                      </wps:style>
                      <wps:txbx>
                        <w:txbxContent>
                          <w:p w:rsidR="003B1364" w:rsidRPr="00061606" w:rsidRDefault="003B1364" w:rsidP="003B1364">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751921" w:rsidRDefault="00751921" w:rsidP="002A41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2" type="#_x0000_t202" style="position:absolute;margin-left:0;margin-top:680.4pt;width:538.6pt;height:104.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TqxqgIAANgFAAAOAAAAZHJzL2Uyb0RvYy54bWysVE1vGjEQvVfqf7B8b3ahhCYoS0RJqSpF&#10;SdSk6tl4bVjVa7u2gaW/vs/eXQJpL6nKYRnPPM/H88xcXTe1IlvhfGV0QQdnOSVCc1NWelXQb0+L&#10;dxeU+MB0yZTRoqB74en19O2bq52diKFZG1UKR+BE+8nOFnQdgp1kmedrUTN/ZqzQMErjahZwdKus&#10;dGwH77XKhnk+znbGldYZLryH9qY10mnyL6Xg4V5KLwJRBUVuIX1d+i7jN5tescnKMbuueJcG+4cs&#10;alZpBD24umGBkY2r/nBVV9wZb2Q446bOjJQVF6kGVDPIX1TzuGZWpFpAjrcHmvz/c8vvtg+OVCXe&#10;bkSJZjXe6Ek0gXw0DYEK/OysnwD2aAEMDfTA9noPZSy7ka6O/yiIwA6m9wd2ozcO5fhilONHCYdt&#10;8H44usAB/rPn69b58FmYmkShoA7Pl1hl21sfWmgPidG8UVW5qJRKB7dazpUjW4anXuSf5ouUPbyf&#10;wJQmO4S/zM/z5PrE6I99jMd5vlh0GZ7AYg43zK/bWMnUwZSOqYjUeF3Kkb6WpiSFvRIRo/RXIUF8&#10;YivlH1teHCpgnAsdEtEoIaEjSqLa11zs8M9ZveZyWwdupMhGh8PlutLGtfydpl3+6FOWLR7ve1R3&#10;FEOzbFLHjfsuWppyj+Zyph1Pb/miAsW3zIcH5jCPaBrsmHCPj1QG72c6iZK1cb/+po94jAmslOww&#10;3wX1PzfMCUrUF40BuhyMRnEhpMPo/MMQB3dsWR5b9KaeG/TVANvM8iRGfFC9KJ2pv2MVzWJUmJjm&#10;iF3Q0Ivz0G4drDIuZrMEwgqwLNzqR8uj68hybK2n5jtztpuBgPG5M/0mYJMXo9Bi401tZptgZJXm&#10;JPLcstrxj/WRJq1bdXE/HZ8T6nkhT38DAAD//wMAUEsDBBQABgAIAAAAIQAINq3T4gAAAAsBAAAP&#10;AAAAZHJzL2Rvd25yZXYueG1sTI/NTsMwEITvSLyDtUjcqE0JSQlxKsTfoc2FFMHVjbdJILbT2G3C&#10;27M9wW13ZzT7TbacTMeOOPjWWQnXMwEMbeV0a2sJ75uXqwUwH5TVqnMWJfygh2V+fpapVLvRvuGx&#10;DDWjEOtTJaEJoU8591WDRvmZ69GStnODUYHWoeZ6UCOFm47PhYi5Ua2lD43q8bHB6rs8GAkfZfT0&#10;uvtcR19Jsa/HdbGKnou9lJcX08M9sIBT+DPDCZ/QISemrTtY7VkngYoEut7EghqcdJEkc2Bbmm7j&#10;uwh4nvH/HfJfAAAA//8DAFBLAQItABQABgAIAAAAIQC2gziS/gAAAOEBAAATAAAAAAAAAAAAAAAA&#10;AAAAAABbQ29udGVudF9UeXBlc10ueG1sUEsBAi0AFAAGAAgAAAAhADj9If/WAAAAlAEAAAsAAAAA&#10;AAAAAAAAAAAALwEAAF9yZWxzLy5yZWxzUEsBAi0AFAAGAAgAAAAhAEKhOrGqAgAA2AUAAA4AAAAA&#10;AAAAAAAAAAAALgIAAGRycy9lMm9Eb2MueG1sUEsBAi0AFAAGAAgAAAAhAAg2rdPiAAAACwEAAA8A&#10;AAAAAAAAAAAAAAAABAUAAGRycy9kb3ducmV2LnhtbFBLBQYAAAAABAAEAPMAAAATBgAAAAA=&#10;" fillcolor="#f0ecf4" strokecolor="#60f" strokeweight="1.5pt">
                <v:textbox>
                  <w:txbxContent>
                    <w:p w:rsidR="003B1364" w:rsidRPr="00061606" w:rsidRDefault="003B1364" w:rsidP="003B1364">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751921" w:rsidRDefault="00751921" w:rsidP="002A4106"/>
                  </w:txbxContent>
                </v:textbox>
                <w10:wrap anchory="margin"/>
              </v:shape>
            </w:pict>
          </mc:Fallback>
        </mc:AlternateContent>
      </w:r>
      <w:r w:rsidR="00DA66A7">
        <w:br w:type="page"/>
      </w:r>
    </w:p>
    <w:p w:rsidR="00EA1073" w:rsidRDefault="00EA1073" w:rsidP="00EA1073">
      <w:pPr>
        <w:pStyle w:val="Heading1"/>
        <w:spacing w:before="0"/>
      </w:pPr>
      <w:r>
        <w:lastRenderedPageBreak/>
        <w:t>Interpret a model – earth’s crust system</w:t>
      </w:r>
    </w:p>
    <w:p w:rsidR="00EA1073" w:rsidRPr="00B65944" w:rsidRDefault="00EA1073" w:rsidP="00EA1073">
      <w:pPr>
        <w:rPr>
          <w:sz w:val="26"/>
          <w:szCs w:val="26"/>
        </w:rPr>
      </w:pPr>
      <w:r w:rsidRPr="00B65944">
        <w:rPr>
          <w:sz w:val="26"/>
          <w:szCs w:val="26"/>
        </w:rPr>
        <w:t>How to use a feedback chart:</w:t>
      </w:r>
    </w:p>
    <w:p w:rsidR="00EA1073" w:rsidRPr="00B65944" w:rsidRDefault="00EA1073" w:rsidP="00EA1073">
      <w:pPr>
        <w:pStyle w:val="ListParagraph"/>
        <w:numPr>
          <w:ilvl w:val="0"/>
          <w:numId w:val="13"/>
        </w:numPr>
        <w:spacing w:after="120" w:line="259" w:lineRule="auto"/>
        <w:rPr>
          <w:sz w:val="26"/>
          <w:szCs w:val="26"/>
        </w:rPr>
      </w:pPr>
      <w:r w:rsidRPr="00B65944">
        <w:rPr>
          <w:sz w:val="26"/>
          <w:szCs w:val="26"/>
        </w:rPr>
        <w:t>Look for evidence of success criteria number 1</w:t>
      </w:r>
    </w:p>
    <w:p w:rsidR="00EA1073" w:rsidRPr="00B65944" w:rsidRDefault="00EA1073" w:rsidP="00EA1073">
      <w:pPr>
        <w:pStyle w:val="ListParagraph"/>
        <w:numPr>
          <w:ilvl w:val="0"/>
          <w:numId w:val="13"/>
        </w:numPr>
        <w:spacing w:after="120" w:line="259" w:lineRule="auto"/>
        <w:rPr>
          <w:sz w:val="26"/>
          <w:szCs w:val="26"/>
        </w:rPr>
      </w:pPr>
      <w:r w:rsidRPr="00B65944">
        <w:rPr>
          <w:sz w:val="26"/>
          <w:szCs w:val="26"/>
        </w:rPr>
        <w:t>If you find it underline and write ① in the margin</w:t>
      </w:r>
    </w:p>
    <w:p w:rsidR="00EA1073" w:rsidRPr="00B65944" w:rsidRDefault="00EA1073" w:rsidP="00EA1073">
      <w:pPr>
        <w:pStyle w:val="ListParagraph"/>
        <w:numPr>
          <w:ilvl w:val="0"/>
          <w:numId w:val="13"/>
        </w:numPr>
        <w:spacing w:after="120" w:line="259" w:lineRule="auto"/>
        <w:rPr>
          <w:sz w:val="26"/>
          <w:szCs w:val="26"/>
        </w:rPr>
      </w:pPr>
      <w:r w:rsidRPr="00B65944">
        <w:rPr>
          <w:sz w:val="26"/>
          <w:szCs w:val="26"/>
        </w:rPr>
        <w:t xml:space="preserve">Circle </w:t>
      </w:r>
      <w:r>
        <w:rPr>
          <w:sz w:val="26"/>
          <w:szCs w:val="26"/>
        </w:rPr>
        <w:t>yes or no on the chart</w:t>
      </w:r>
    </w:p>
    <w:p w:rsidR="00EA1073" w:rsidRPr="00B65944" w:rsidRDefault="00EA1073" w:rsidP="00EA1073">
      <w:pPr>
        <w:pStyle w:val="ListParagraph"/>
        <w:numPr>
          <w:ilvl w:val="0"/>
          <w:numId w:val="13"/>
        </w:numPr>
        <w:spacing w:after="120" w:line="259" w:lineRule="auto"/>
        <w:rPr>
          <w:sz w:val="26"/>
          <w:szCs w:val="26"/>
        </w:rPr>
      </w:pPr>
      <w:r w:rsidRPr="00B65944">
        <w:rPr>
          <w:sz w:val="26"/>
          <w:szCs w:val="26"/>
        </w:rPr>
        <w:t>Do the same for the next criteria</w:t>
      </w:r>
    </w:p>
    <w:p w:rsidR="00EA1073" w:rsidRPr="00B65944" w:rsidRDefault="00EA1073" w:rsidP="00EA1073">
      <w:pPr>
        <w:pStyle w:val="ListParagraph"/>
        <w:numPr>
          <w:ilvl w:val="0"/>
          <w:numId w:val="13"/>
        </w:numPr>
        <w:spacing w:after="120" w:line="259" w:lineRule="auto"/>
        <w:rPr>
          <w:sz w:val="26"/>
          <w:szCs w:val="26"/>
        </w:rPr>
      </w:pPr>
      <w:r w:rsidRPr="00B65944">
        <w:rPr>
          <w:sz w:val="26"/>
          <w:szCs w:val="26"/>
        </w:rPr>
        <w:t>Add up the number of circled 1’s for the total</w:t>
      </w:r>
    </w:p>
    <w:tbl>
      <w:tblPr>
        <w:tblStyle w:val="TableGrid"/>
        <w:tblW w:w="10641" w:type="dxa"/>
        <w:jc w:val="center"/>
        <w:tblLook w:val="04A0" w:firstRow="1" w:lastRow="0" w:firstColumn="1" w:lastColumn="0" w:noHBand="0" w:noVBand="1"/>
      </w:tblPr>
      <w:tblGrid>
        <w:gridCol w:w="422"/>
        <w:gridCol w:w="9076"/>
        <w:gridCol w:w="1134"/>
        <w:gridCol w:w="9"/>
      </w:tblGrid>
      <w:tr w:rsidR="00EA1073" w:rsidRPr="00B65944" w:rsidTr="00751921">
        <w:trPr>
          <w:gridAfter w:val="1"/>
          <w:wAfter w:w="9" w:type="dxa"/>
          <w:jc w:val="center"/>
        </w:trPr>
        <w:tc>
          <w:tcPr>
            <w:tcW w:w="422" w:type="dxa"/>
            <w:tcBorders>
              <w:bottom w:val="single" w:sz="4" w:space="0" w:color="auto"/>
              <w:right w:val="nil"/>
            </w:tcBorders>
          </w:tcPr>
          <w:p w:rsidR="00EA1073" w:rsidRPr="00B65944" w:rsidRDefault="00EA1073" w:rsidP="00751921">
            <w:pPr>
              <w:pStyle w:val="Heading2"/>
              <w:outlineLvl w:val="1"/>
            </w:pPr>
          </w:p>
        </w:tc>
        <w:tc>
          <w:tcPr>
            <w:tcW w:w="9076" w:type="dxa"/>
            <w:tcBorders>
              <w:left w:val="nil"/>
              <w:bottom w:val="single" w:sz="4" w:space="0" w:color="auto"/>
              <w:right w:val="nil"/>
            </w:tcBorders>
          </w:tcPr>
          <w:p w:rsidR="00EA1073" w:rsidRPr="00B65944" w:rsidRDefault="00EA1073" w:rsidP="00751921">
            <w:pPr>
              <w:pStyle w:val="Heading2"/>
              <w:spacing w:line="276" w:lineRule="auto"/>
              <w:outlineLvl w:val="1"/>
            </w:pPr>
            <w:r w:rsidRPr="00B65944">
              <w:t>Success criteria</w:t>
            </w:r>
            <w:r>
              <w:tab/>
            </w:r>
            <w:r>
              <w:tab/>
            </w:r>
            <w:r>
              <w:tab/>
              <w:t>feedback for:</w:t>
            </w:r>
            <w:r>
              <w:tab/>
            </w:r>
            <w:r>
              <w:tab/>
            </w:r>
            <w:r>
              <w:tab/>
              <w:t>from:</w:t>
            </w:r>
          </w:p>
        </w:tc>
        <w:tc>
          <w:tcPr>
            <w:tcW w:w="1134" w:type="dxa"/>
            <w:tcBorders>
              <w:left w:val="nil"/>
              <w:bottom w:val="single" w:sz="4" w:space="0" w:color="auto"/>
            </w:tcBorders>
          </w:tcPr>
          <w:p w:rsidR="00EA1073" w:rsidRPr="00B65944" w:rsidRDefault="00EA1073" w:rsidP="00751921">
            <w:pPr>
              <w:pStyle w:val="Heading2"/>
              <w:outlineLvl w:val="1"/>
            </w:pPr>
          </w:p>
        </w:tc>
      </w:tr>
      <w:tr w:rsidR="00EA1073" w:rsidRPr="00B65944" w:rsidTr="00751921">
        <w:trPr>
          <w:gridAfter w:val="1"/>
          <w:wAfter w:w="9" w:type="dxa"/>
          <w:trHeight w:val="20"/>
          <w:jc w:val="center"/>
        </w:trPr>
        <w:tc>
          <w:tcPr>
            <w:tcW w:w="422" w:type="dxa"/>
            <w:vMerge w:val="restart"/>
            <w:tcBorders>
              <w:bottom w:val="nil"/>
              <w:right w:val="nil"/>
            </w:tcBorders>
          </w:tcPr>
          <w:p w:rsidR="00EA1073" w:rsidRPr="00B65944" w:rsidRDefault="00EA1073" w:rsidP="00751921">
            <w:pPr>
              <w:pStyle w:val="ListParagraph"/>
              <w:ind w:left="0"/>
              <w:rPr>
                <w:i/>
                <w:sz w:val="26"/>
                <w:szCs w:val="26"/>
              </w:rPr>
            </w:pPr>
            <w:r w:rsidRPr="00B65944">
              <w:rPr>
                <w:sz w:val="26"/>
                <w:szCs w:val="26"/>
              </w:rPr>
              <w:t>1</w:t>
            </w:r>
          </w:p>
        </w:tc>
        <w:tc>
          <w:tcPr>
            <w:tcW w:w="10210" w:type="dxa"/>
            <w:gridSpan w:val="2"/>
            <w:tcBorders>
              <w:left w:val="nil"/>
              <w:bottom w:val="nil"/>
            </w:tcBorders>
          </w:tcPr>
          <w:p w:rsidR="00EA1073" w:rsidRPr="00B65944" w:rsidRDefault="00EA1073" w:rsidP="00751921">
            <w:pPr>
              <w:rPr>
                <w:sz w:val="26"/>
                <w:szCs w:val="26"/>
              </w:rPr>
            </w:pPr>
            <w:r w:rsidRPr="00B65944">
              <w:rPr>
                <w:sz w:val="26"/>
                <w:szCs w:val="26"/>
              </w:rPr>
              <w:t>Can you find the parts of the system?</w:t>
            </w:r>
          </w:p>
        </w:tc>
      </w:tr>
      <w:tr w:rsidR="00EA1073" w:rsidRPr="00B65944" w:rsidTr="00751921">
        <w:trPr>
          <w:gridAfter w:val="1"/>
          <w:wAfter w:w="9" w:type="dxa"/>
          <w:trHeight w:val="20"/>
          <w:jc w:val="center"/>
        </w:trPr>
        <w:tc>
          <w:tcPr>
            <w:tcW w:w="422" w:type="dxa"/>
            <w:vMerge/>
            <w:tcBorders>
              <w:top w:val="nil"/>
              <w:bottom w:val="nil"/>
              <w:right w:val="nil"/>
            </w:tcBorders>
          </w:tcPr>
          <w:p w:rsidR="00EA1073" w:rsidRPr="00B65944" w:rsidRDefault="00EA1073" w:rsidP="00751921">
            <w:pPr>
              <w:pStyle w:val="ListParagraph"/>
              <w:ind w:left="0"/>
              <w:rPr>
                <w:sz w:val="26"/>
                <w:szCs w:val="26"/>
              </w:rPr>
            </w:pPr>
          </w:p>
        </w:tc>
        <w:tc>
          <w:tcPr>
            <w:tcW w:w="9076" w:type="dxa"/>
            <w:tcBorders>
              <w:top w:val="nil"/>
              <w:left w:val="nil"/>
              <w:bottom w:val="nil"/>
              <w:right w:val="nil"/>
            </w:tcBorders>
          </w:tcPr>
          <w:p w:rsidR="00EA1073" w:rsidRPr="00B65944" w:rsidRDefault="00EA1073" w:rsidP="00751921">
            <w:pPr>
              <w:pStyle w:val="ListParagraph"/>
              <w:ind w:left="0"/>
              <w:rPr>
                <w:sz w:val="26"/>
                <w:szCs w:val="26"/>
              </w:rPr>
            </w:pPr>
            <w:r>
              <w:rPr>
                <w:i/>
                <w:sz w:val="26"/>
                <w:szCs w:val="26"/>
              </w:rPr>
              <w:t>Tectonic plates or plates</w:t>
            </w:r>
          </w:p>
        </w:tc>
        <w:tc>
          <w:tcPr>
            <w:tcW w:w="1134" w:type="dxa"/>
            <w:tcBorders>
              <w:top w:val="nil"/>
              <w:left w:val="nil"/>
              <w:bottom w:val="nil"/>
            </w:tcBorders>
          </w:tcPr>
          <w:p w:rsidR="00EA1073" w:rsidRPr="00B65944" w:rsidRDefault="00EA1073" w:rsidP="00751921">
            <w:pPr>
              <w:pStyle w:val="ListParagraph"/>
              <w:ind w:left="0"/>
              <w:jc w:val="center"/>
              <w:rPr>
                <w:sz w:val="26"/>
                <w:szCs w:val="26"/>
              </w:rPr>
            </w:pPr>
            <w:r w:rsidRPr="00B65944">
              <w:rPr>
                <w:sz w:val="26"/>
                <w:szCs w:val="26"/>
              </w:rPr>
              <w:t>Yes/no</w:t>
            </w:r>
          </w:p>
        </w:tc>
      </w:tr>
      <w:tr w:rsidR="00911F20" w:rsidRPr="00B65944" w:rsidTr="00751921">
        <w:trPr>
          <w:gridAfter w:val="1"/>
          <w:wAfter w:w="9" w:type="dxa"/>
          <w:trHeight w:val="20"/>
          <w:jc w:val="center"/>
        </w:trPr>
        <w:tc>
          <w:tcPr>
            <w:tcW w:w="422" w:type="dxa"/>
            <w:vMerge/>
            <w:tcBorders>
              <w:top w:val="nil"/>
              <w:bottom w:val="nil"/>
              <w:right w:val="nil"/>
            </w:tcBorders>
          </w:tcPr>
          <w:p w:rsidR="00911F20" w:rsidRPr="00B65944" w:rsidRDefault="00911F20" w:rsidP="00751921">
            <w:pPr>
              <w:pStyle w:val="ListParagraph"/>
              <w:ind w:left="0"/>
              <w:rPr>
                <w:sz w:val="26"/>
                <w:szCs w:val="26"/>
              </w:rPr>
            </w:pPr>
          </w:p>
        </w:tc>
        <w:tc>
          <w:tcPr>
            <w:tcW w:w="9076" w:type="dxa"/>
            <w:tcBorders>
              <w:top w:val="nil"/>
              <w:left w:val="nil"/>
              <w:bottom w:val="nil"/>
              <w:right w:val="nil"/>
            </w:tcBorders>
          </w:tcPr>
          <w:p w:rsidR="00911F20" w:rsidRDefault="00911F20" w:rsidP="00751921">
            <w:pPr>
              <w:pStyle w:val="ListParagraph"/>
              <w:ind w:left="0"/>
              <w:rPr>
                <w:i/>
                <w:sz w:val="26"/>
                <w:szCs w:val="26"/>
              </w:rPr>
            </w:pPr>
            <w:r>
              <w:rPr>
                <w:i/>
                <w:sz w:val="26"/>
                <w:szCs w:val="26"/>
              </w:rPr>
              <w:t>Plate boundaries or edges</w:t>
            </w:r>
          </w:p>
        </w:tc>
        <w:tc>
          <w:tcPr>
            <w:tcW w:w="1134" w:type="dxa"/>
            <w:tcBorders>
              <w:top w:val="nil"/>
              <w:left w:val="nil"/>
              <w:bottom w:val="nil"/>
            </w:tcBorders>
          </w:tcPr>
          <w:p w:rsidR="00911F20" w:rsidRPr="00B65944" w:rsidRDefault="00911F20" w:rsidP="00751921">
            <w:pPr>
              <w:pStyle w:val="ListParagraph"/>
              <w:ind w:left="0"/>
              <w:jc w:val="center"/>
              <w:rPr>
                <w:sz w:val="26"/>
                <w:szCs w:val="26"/>
              </w:rPr>
            </w:pPr>
            <w:r>
              <w:rPr>
                <w:sz w:val="26"/>
                <w:szCs w:val="26"/>
              </w:rPr>
              <w:t>Yes/no</w:t>
            </w:r>
          </w:p>
        </w:tc>
      </w:tr>
      <w:tr w:rsidR="00EA1073" w:rsidRPr="00B65944" w:rsidTr="00751921">
        <w:trPr>
          <w:gridAfter w:val="1"/>
          <w:wAfter w:w="9" w:type="dxa"/>
          <w:trHeight w:val="20"/>
          <w:jc w:val="center"/>
        </w:trPr>
        <w:tc>
          <w:tcPr>
            <w:tcW w:w="422" w:type="dxa"/>
            <w:vMerge/>
            <w:tcBorders>
              <w:top w:val="nil"/>
              <w:bottom w:val="single" w:sz="4" w:space="0" w:color="auto"/>
              <w:right w:val="nil"/>
            </w:tcBorders>
          </w:tcPr>
          <w:p w:rsidR="00EA1073" w:rsidRPr="00B65944" w:rsidRDefault="00EA1073" w:rsidP="00751921">
            <w:pPr>
              <w:pStyle w:val="ListParagraph"/>
              <w:ind w:left="0"/>
              <w:rPr>
                <w:sz w:val="26"/>
                <w:szCs w:val="26"/>
              </w:rPr>
            </w:pPr>
          </w:p>
        </w:tc>
        <w:tc>
          <w:tcPr>
            <w:tcW w:w="9076" w:type="dxa"/>
            <w:tcBorders>
              <w:top w:val="nil"/>
              <w:left w:val="nil"/>
              <w:bottom w:val="single" w:sz="4" w:space="0" w:color="auto"/>
              <w:right w:val="nil"/>
            </w:tcBorders>
          </w:tcPr>
          <w:p w:rsidR="00EA1073" w:rsidRPr="00B65944" w:rsidRDefault="00911F20" w:rsidP="00751921">
            <w:pPr>
              <w:pStyle w:val="ListParagraph"/>
              <w:ind w:left="0"/>
              <w:rPr>
                <w:sz w:val="26"/>
                <w:szCs w:val="26"/>
              </w:rPr>
            </w:pPr>
            <w:r>
              <w:rPr>
                <w:i/>
                <w:sz w:val="26"/>
                <w:szCs w:val="26"/>
              </w:rPr>
              <w:t>M</w:t>
            </w:r>
            <w:r w:rsidR="00EA1073">
              <w:rPr>
                <w:i/>
                <w:sz w:val="26"/>
                <w:szCs w:val="26"/>
              </w:rPr>
              <w:t>antle</w:t>
            </w:r>
          </w:p>
        </w:tc>
        <w:tc>
          <w:tcPr>
            <w:tcW w:w="1134" w:type="dxa"/>
            <w:tcBorders>
              <w:top w:val="nil"/>
              <w:left w:val="nil"/>
              <w:bottom w:val="single" w:sz="4" w:space="0" w:color="auto"/>
            </w:tcBorders>
          </w:tcPr>
          <w:p w:rsidR="00EA1073" w:rsidRPr="00B65944" w:rsidRDefault="00EA1073" w:rsidP="00751921">
            <w:pPr>
              <w:pStyle w:val="ListParagraph"/>
              <w:ind w:left="0"/>
              <w:jc w:val="center"/>
              <w:rPr>
                <w:sz w:val="26"/>
                <w:szCs w:val="26"/>
              </w:rPr>
            </w:pPr>
            <w:r w:rsidRPr="00B65944">
              <w:rPr>
                <w:sz w:val="26"/>
                <w:szCs w:val="26"/>
              </w:rPr>
              <w:t>Yes/no</w:t>
            </w:r>
          </w:p>
        </w:tc>
      </w:tr>
      <w:tr w:rsidR="00EA1073" w:rsidRPr="00B65944" w:rsidTr="00751921">
        <w:trPr>
          <w:gridAfter w:val="1"/>
          <w:wAfter w:w="9" w:type="dxa"/>
          <w:trHeight w:val="20"/>
          <w:jc w:val="center"/>
        </w:trPr>
        <w:tc>
          <w:tcPr>
            <w:tcW w:w="422" w:type="dxa"/>
            <w:vMerge w:val="restart"/>
            <w:tcBorders>
              <w:bottom w:val="nil"/>
              <w:right w:val="nil"/>
            </w:tcBorders>
          </w:tcPr>
          <w:p w:rsidR="00EA1073" w:rsidRPr="00B65944" w:rsidRDefault="00EA1073" w:rsidP="00751921">
            <w:pPr>
              <w:pStyle w:val="ListParagraph"/>
              <w:ind w:left="0"/>
              <w:rPr>
                <w:i/>
                <w:sz w:val="26"/>
                <w:szCs w:val="26"/>
              </w:rPr>
            </w:pPr>
            <w:r w:rsidRPr="00B65944">
              <w:rPr>
                <w:sz w:val="26"/>
                <w:szCs w:val="26"/>
              </w:rPr>
              <w:t>2</w:t>
            </w:r>
          </w:p>
        </w:tc>
        <w:tc>
          <w:tcPr>
            <w:tcW w:w="10210" w:type="dxa"/>
            <w:gridSpan w:val="2"/>
            <w:tcBorders>
              <w:left w:val="nil"/>
              <w:bottom w:val="nil"/>
            </w:tcBorders>
          </w:tcPr>
          <w:p w:rsidR="00EA1073" w:rsidRPr="00B65944" w:rsidRDefault="00EA1073" w:rsidP="00751921">
            <w:pPr>
              <w:rPr>
                <w:sz w:val="26"/>
                <w:szCs w:val="26"/>
              </w:rPr>
            </w:pPr>
            <w:r w:rsidRPr="00B65944">
              <w:rPr>
                <w:sz w:val="26"/>
                <w:szCs w:val="26"/>
              </w:rPr>
              <w:t>Can you find how the parts are related to each other</w:t>
            </w:r>
          </w:p>
        </w:tc>
      </w:tr>
      <w:tr w:rsidR="00EA1073" w:rsidRPr="00B65944" w:rsidTr="00751921">
        <w:trPr>
          <w:gridAfter w:val="1"/>
          <w:wAfter w:w="9" w:type="dxa"/>
          <w:trHeight w:val="20"/>
          <w:jc w:val="center"/>
        </w:trPr>
        <w:tc>
          <w:tcPr>
            <w:tcW w:w="422" w:type="dxa"/>
            <w:vMerge/>
            <w:tcBorders>
              <w:top w:val="nil"/>
              <w:bottom w:val="nil"/>
              <w:right w:val="nil"/>
            </w:tcBorders>
          </w:tcPr>
          <w:p w:rsidR="00EA1073" w:rsidRPr="00B65944" w:rsidRDefault="00EA1073" w:rsidP="00751921">
            <w:pPr>
              <w:pStyle w:val="ListParagraph"/>
              <w:ind w:left="0"/>
              <w:rPr>
                <w:sz w:val="26"/>
                <w:szCs w:val="26"/>
              </w:rPr>
            </w:pPr>
          </w:p>
        </w:tc>
        <w:tc>
          <w:tcPr>
            <w:tcW w:w="9076" w:type="dxa"/>
            <w:tcBorders>
              <w:top w:val="nil"/>
              <w:left w:val="nil"/>
              <w:bottom w:val="nil"/>
              <w:right w:val="nil"/>
            </w:tcBorders>
          </w:tcPr>
          <w:p w:rsidR="00EA1073" w:rsidRPr="00B65944" w:rsidRDefault="00EA1073" w:rsidP="00751921">
            <w:pPr>
              <w:rPr>
                <w:i/>
                <w:sz w:val="26"/>
                <w:szCs w:val="26"/>
              </w:rPr>
            </w:pPr>
            <w:r>
              <w:rPr>
                <w:i/>
                <w:sz w:val="26"/>
                <w:szCs w:val="26"/>
              </w:rPr>
              <w:t>Move around over mantle</w:t>
            </w:r>
          </w:p>
        </w:tc>
        <w:tc>
          <w:tcPr>
            <w:tcW w:w="1134" w:type="dxa"/>
            <w:tcBorders>
              <w:top w:val="nil"/>
              <w:left w:val="nil"/>
              <w:bottom w:val="nil"/>
            </w:tcBorders>
          </w:tcPr>
          <w:p w:rsidR="00EA1073" w:rsidRPr="00B65944" w:rsidRDefault="00EA1073" w:rsidP="00751921">
            <w:pPr>
              <w:pStyle w:val="ListParagraph"/>
              <w:ind w:left="0"/>
              <w:jc w:val="center"/>
              <w:rPr>
                <w:sz w:val="26"/>
                <w:szCs w:val="26"/>
              </w:rPr>
            </w:pPr>
            <w:r w:rsidRPr="00B65944">
              <w:rPr>
                <w:sz w:val="26"/>
                <w:szCs w:val="26"/>
              </w:rPr>
              <w:t>Yes/no</w:t>
            </w:r>
          </w:p>
        </w:tc>
      </w:tr>
      <w:tr w:rsidR="00EA1073" w:rsidRPr="00B65944" w:rsidTr="00751921">
        <w:trPr>
          <w:gridAfter w:val="1"/>
          <w:wAfter w:w="9" w:type="dxa"/>
          <w:trHeight w:val="20"/>
          <w:jc w:val="center"/>
        </w:trPr>
        <w:tc>
          <w:tcPr>
            <w:tcW w:w="422" w:type="dxa"/>
            <w:vMerge/>
            <w:tcBorders>
              <w:top w:val="nil"/>
              <w:bottom w:val="single" w:sz="4" w:space="0" w:color="auto"/>
              <w:right w:val="nil"/>
            </w:tcBorders>
          </w:tcPr>
          <w:p w:rsidR="00EA1073" w:rsidRPr="00B65944" w:rsidRDefault="00EA1073" w:rsidP="00751921">
            <w:pPr>
              <w:pStyle w:val="ListParagraph"/>
              <w:ind w:left="0"/>
              <w:rPr>
                <w:sz w:val="26"/>
                <w:szCs w:val="26"/>
              </w:rPr>
            </w:pPr>
          </w:p>
        </w:tc>
        <w:tc>
          <w:tcPr>
            <w:tcW w:w="9076" w:type="dxa"/>
            <w:tcBorders>
              <w:top w:val="nil"/>
              <w:left w:val="nil"/>
              <w:bottom w:val="single" w:sz="4" w:space="0" w:color="auto"/>
              <w:right w:val="nil"/>
            </w:tcBorders>
          </w:tcPr>
          <w:p w:rsidR="00EA1073" w:rsidRPr="00B65944" w:rsidRDefault="00EA1073" w:rsidP="00751921">
            <w:pPr>
              <w:rPr>
                <w:sz w:val="26"/>
                <w:szCs w:val="26"/>
              </w:rPr>
            </w:pPr>
            <w:r>
              <w:rPr>
                <w:i/>
                <w:sz w:val="26"/>
                <w:szCs w:val="26"/>
              </w:rPr>
              <w:t>Collide or slip at edges</w:t>
            </w:r>
          </w:p>
        </w:tc>
        <w:tc>
          <w:tcPr>
            <w:tcW w:w="1134" w:type="dxa"/>
            <w:tcBorders>
              <w:top w:val="nil"/>
              <w:left w:val="nil"/>
              <w:bottom w:val="single" w:sz="4" w:space="0" w:color="auto"/>
            </w:tcBorders>
          </w:tcPr>
          <w:p w:rsidR="00EA1073" w:rsidRPr="00B65944" w:rsidRDefault="00EA1073" w:rsidP="00751921">
            <w:pPr>
              <w:pStyle w:val="ListParagraph"/>
              <w:ind w:left="0"/>
              <w:jc w:val="center"/>
              <w:rPr>
                <w:sz w:val="26"/>
                <w:szCs w:val="26"/>
              </w:rPr>
            </w:pPr>
            <w:r w:rsidRPr="00B65944">
              <w:rPr>
                <w:sz w:val="26"/>
                <w:szCs w:val="26"/>
              </w:rPr>
              <w:t>Yes/no</w:t>
            </w:r>
          </w:p>
        </w:tc>
      </w:tr>
      <w:tr w:rsidR="00EA1073" w:rsidRPr="00B65944" w:rsidTr="00751921">
        <w:trPr>
          <w:gridAfter w:val="1"/>
          <w:wAfter w:w="9" w:type="dxa"/>
          <w:trHeight w:val="20"/>
          <w:jc w:val="center"/>
        </w:trPr>
        <w:tc>
          <w:tcPr>
            <w:tcW w:w="422" w:type="dxa"/>
            <w:vMerge w:val="restart"/>
            <w:tcBorders>
              <w:bottom w:val="nil"/>
              <w:right w:val="nil"/>
            </w:tcBorders>
          </w:tcPr>
          <w:p w:rsidR="00EA1073" w:rsidRPr="00B65944" w:rsidRDefault="00EA1073" w:rsidP="00751921">
            <w:pPr>
              <w:pStyle w:val="ListParagraph"/>
              <w:ind w:left="0"/>
              <w:rPr>
                <w:i/>
                <w:sz w:val="26"/>
                <w:szCs w:val="26"/>
              </w:rPr>
            </w:pPr>
            <w:r w:rsidRPr="00B65944">
              <w:rPr>
                <w:sz w:val="26"/>
                <w:szCs w:val="26"/>
              </w:rPr>
              <w:t>3</w:t>
            </w:r>
          </w:p>
        </w:tc>
        <w:tc>
          <w:tcPr>
            <w:tcW w:w="10210" w:type="dxa"/>
            <w:gridSpan w:val="2"/>
            <w:tcBorders>
              <w:left w:val="nil"/>
              <w:bottom w:val="nil"/>
            </w:tcBorders>
          </w:tcPr>
          <w:p w:rsidR="00EA1073" w:rsidRPr="00B65944" w:rsidRDefault="00EA1073" w:rsidP="00751921">
            <w:pPr>
              <w:rPr>
                <w:sz w:val="26"/>
                <w:szCs w:val="26"/>
              </w:rPr>
            </w:pPr>
            <w:r w:rsidRPr="00B65944">
              <w:rPr>
                <w:sz w:val="26"/>
                <w:szCs w:val="26"/>
              </w:rPr>
              <w:t>Can you find what it can or can’t explain?</w:t>
            </w:r>
          </w:p>
        </w:tc>
      </w:tr>
      <w:tr w:rsidR="00EA1073" w:rsidRPr="00B65944" w:rsidTr="00751921">
        <w:trPr>
          <w:gridAfter w:val="1"/>
          <w:wAfter w:w="9" w:type="dxa"/>
          <w:trHeight w:val="20"/>
          <w:jc w:val="center"/>
        </w:trPr>
        <w:tc>
          <w:tcPr>
            <w:tcW w:w="422" w:type="dxa"/>
            <w:vMerge/>
            <w:tcBorders>
              <w:top w:val="nil"/>
              <w:bottom w:val="nil"/>
              <w:right w:val="nil"/>
            </w:tcBorders>
          </w:tcPr>
          <w:p w:rsidR="00EA1073" w:rsidRPr="00B65944" w:rsidRDefault="00EA1073" w:rsidP="00751921">
            <w:pPr>
              <w:pStyle w:val="ListParagraph"/>
              <w:ind w:left="0"/>
              <w:rPr>
                <w:sz w:val="26"/>
                <w:szCs w:val="26"/>
              </w:rPr>
            </w:pPr>
          </w:p>
        </w:tc>
        <w:tc>
          <w:tcPr>
            <w:tcW w:w="9076" w:type="dxa"/>
            <w:tcBorders>
              <w:top w:val="nil"/>
              <w:left w:val="nil"/>
              <w:bottom w:val="nil"/>
              <w:right w:val="nil"/>
            </w:tcBorders>
          </w:tcPr>
          <w:p w:rsidR="00EA1073" w:rsidRPr="00B65944" w:rsidRDefault="00EA1073" w:rsidP="00751921">
            <w:pPr>
              <w:rPr>
                <w:i/>
                <w:sz w:val="26"/>
                <w:szCs w:val="26"/>
              </w:rPr>
            </w:pPr>
            <w:r w:rsidRPr="00B65944">
              <w:rPr>
                <w:i/>
                <w:sz w:val="26"/>
                <w:szCs w:val="26"/>
              </w:rPr>
              <w:t xml:space="preserve">Can explain </w:t>
            </w:r>
            <w:r>
              <w:rPr>
                <w:i/>
                <w:sz w:val="26"/>
                <w:szCs w:val="26"/>
              </w:rPr>
              <w:t>earthquakes</w:t>
            </w:r>
            <w:r w:rsidRPr="00B65944">
              <w:rPr>
                <w:i/>
                <w:sz w:val="26"/>
                <w:szCs w:val="26"/>
              </w:rPr>
              <w:t xml:space="preserve"> </w:t>
            </w:r>
          </w:p>
        </w:tc>
        <w:tc>
          <w:tcPr>
            <w:tcW w:w="1134" w:type="dxa"/>
            <w:tcBorders>
              <w:top w:val="nil"/>
              <w:left w:val="nil"/>
              <w:bottom w:val="nil"/>
            </w:tcBorders>
          </w:tcPr>
          <w:p w:rsidR="00EA1073" w:rsidRPr="00B65944" w:rsidRDefault="00EA1073" w:rsidP="00751921">
            <w:pPr>
              <w:pStyle w:val="ListParagraph"/>
              <w:ind w:left="0"/>
              <w:jc w:val="center"/>
              <w:rPr>
                <w:sz w:val="26"/>
                <w:szCs w:val="26"/>
              </w:rPr>
            </w:pPr>
            <w:r w:rsidRPr="00B65944">
              <w:rPr>
                <w:sz w:val="26"/>
                <w:szCs w:val="26"/>
              </w:rPr>
              <w:t>Yes/no</w:t>
            </w:r>
          </w:p>
        </w:tc>
      </w:tr>
      <w:tr w:rsidR="00EA1073" w:rsidRPr="00B65944" w:rsidTr="00751921">
        <w:trPr>
          <w:gridAfter w:val="1"/>
          <w:wAfter w:w="9" w:type="dxa"/>
          <w:trHeight w:val="20"/>
          <w:jc w:val="center"/>
        </w:trPr>
        <w:tc>
          <w:tcPr>
            <w:tcW w:w="422" w:type="dxa"/>
            <w:vMerge/>
            <w:tcBorders>
              <w:top w:val="nil"/>
              <w:bottom w:val="single" w:sz="4" w:space="0" w:color="auto"/>
              <w:right w:val="nil"/>
            </w:tcBorders>
          </w:tcPr>
          <w:p w:rsidR="00EA1073" w:rsidRPr="00B65944" w:rsidRDefault="00EA1073" w:rsidP="00751921">
            <w:pPr>
              <w:pStyle w:val="ListParagraph"/>
              <w:ind w:left="0"/>
              <w:rPr>
                <w:sz w:val="26"/>
                <w:szCs w:val="26"/>
              </w:rPr>
            </w:pPr>
          </w:p>
        </w:tc>
        <w:tc>
          <w:tcPr>
            <w:tcW w:w="9076" w:type="dxa"/>
            <w:tcBorders>
              <w:top w:val="nil"/>
              <w:left w:val="nil"/>
              <w:bottom w:val="single" w:sz="4" w:space="0" w:color="auto"/>
              <w:right w:val="nil"/>
            </w:tcBorders>
          </w:tcPr>
          <w:p w:rsidR="00EA1073" w:rsidRPr="00B65944" w:rsidRDefault="00EA1073" w:rsidP="00846B53">
            <w:pPr>
              <w:rPr>
                <w:sz w:val="26"/>
                <w:szCs w:val="26"/>
              </w:rPr>
            </w:pPr>
            <w:r w:rsidRPr="00B65944">
              <w:rPr>
                <w:i/>
                <w:sz w:val="26"/>
                <w:szCs w:val="26"/>
              </w:rPr>
              <w:t xml:space="preserve">Can’t explain </w:t>
            </w:r>
            <w:r w:rsidR="00846B53">
              <w:rPr>
                <w:i/>
                <w:sz w:val="26"/>
                <w:szCs w:val="26"/>
              </w:rPr>
              <w:t>where earthquakes occur in the world</w:t>
            </w:r>
          </w:p>
        </w:tc>
        <w:tc>
          <w:tcPr>
            <w:tcW w:w="1134" w:type="dxa"/>
            <w:tcBorders>
              <w:top w:val="nil"/>
              <w:left w:val="nil"/>
              <w:bottom w:val="single" w:sz="4" w:space="0" w:color="auto"/>
            </w:tcBorders>
          </w:tcPr>
          <w:p w:rsidR="00EA1073" w:rsidRPr="00B65944" w:rsidRDefault="00EA1073" w:rsidP="00751921">
            <w:pPr>
              <w:pStyle w:val="ListParagraph"/>
              <w:ind w:left="0"/>
              <w:jc w:val="center"/>
              <w:rPr>
                <w:sz w:val="26"/>
                <w:szCs w:val="26"/>
              </w:rPr>
            </w:pPr>
            <w:r w:rsidRPr="00B65944">
              <w:rPr>
                <w:sz w:val="26"/>
                <w:szCs w:val="26"/>
              </w:rPr>
              <w:t>Yes/no</w:t>
            </w:r>
          </w:p>
        </w:tc>
      </w:tr>
      <w:tr w:rsidR="00EA1073" w:rsidRPr="00B65944" w:rsidTr="00751921">
        <w:trPr>
          <w:gridAfter w:val="1"/>
          <w:wAfter w:w="9" w:type="dxa"/>
          <w:trHeight w:val="20"/>
          <w:jc w:val="center"/>
        </w:trPr>
        <w:tc>
          <w:tcPr>
            <w:tcW w:w="422" w:type="dxa"/>
            <w:vMerge w:val="restart"/>
            <w:tcBorders>
              <w:bottom w:val="nil"/>
              <w:right w:val="nil"/>
            </w:tcBorders>
          </w:tcPr>
          <w:p w:rsidR="00EA1073" w:rsidRPr="00B65944" w:rsidRDefault="00EA1073" w:rsidP="00751921">
            <w:pPr>
              <w:pStyle w:val="ListParagraph"/>
              <w:ind w:left="0"/>
              <w:rPr>
                <w:i/>
                <w:sz w:val="26"/>
                <w:szCs w:val="26"/>
              </w:rPr>
            </w:pPr>
            <w:r w:rsidRPr="00B65944">
              <w:rPr>
                <w:sz w:val="26"/>
                <w:szCs w:val="26"/>
              </w:rPr>
              <w:t>4</w:t>
            </w:r>
          </w:p>
        </w:tc>
        <w:tc>
          <w:tcPr>
            <w:tcW w:w="10210" w:type="dxa"/>
            <w:gridSpan w:val="2"/>
            <w:tcBorders>
              <w:left w:val="nil"/>
              <w:bottom w:val="nil"/>
            </w:tcBorders>
          </w:tcPr>
          <w:p w:rsidR="00EA1073" w:rsidRPr="00B65944" w:rsidRDefault="00EA1073" w:rsidP="00751921">
            <w:pPr>
              <w:rPr>
                <w:sz w:val="26"/>
                <w:szCs w:val="26"/>
              </w:rPr>
            </w:pPr>
            <w:r w:rsidRPr="00B65944">
              <w:rPr>
                <w:sz w:val="26"/>
                <w:szCs w:val="26"/>
              </w:rPr>
              <w:t>Can you find a reason for what can/ can’t be explained?</w:t>
            </w:r>
          </w:p>
        </w:tc>
      </w:tr>
      <w:tr w:rsidR="00EA1073" w:rsidRPr="00B65944" w:rsidTr="00751921">
        <w:trPr>
          <w:gridAfter w:val="1"/>
          <w:wAfter w:w="9" w:type="dxa"/>
          <w:trHeight w:val="20"/>
          <w:jc w:val="center"/>
        </w:trPr>
        <w:tc>
          <w:tcPr>
            <w:tcW w:w="422" w:type="dxa"/>
            <w:vMerge/>
            <w:tcBorders>
              <w:top w:val="nil"/>
              <w:bottom w:val="nil"/>
              <w:right w:val="nil"/>
            </w:tcBorders>
          </w:tcPr>
          <w:p w:rsidR="00EA1073" w:rsidRPr="00B65944" w:rsidRDefault="00EA1073" w:rsidP="00751921">
            <w:pPr>
              <w:pStyle w:val="ListParagraph"/>
              <w:ind w:left="0"/>
              <w:rPr>
                <w:sz w:val="26"/>
                <w:szCs w:val="26"/>
              </w:rPr>
            </w:pPr>
          </w:p>
        </w:tc>
        <w:tc>
          <w:tcPr>
            <w:tcW w:w="9076" w:type="dxa"/>
            <w:tcBorders>
              <w:top w:val="nil"/>
              <w:left w:val="nil"/>
              <w:bottom w:val="nil"/>
              <w:right w:val="nil"/>
            </w:tcBorders>
          </w:tcPr>
          <w:p w:rsidR="00EA1073" w:rsidRPr="00B65944" w:rsidRDefault="00EA1073" w:rsidP="00751921">
            <w:pPr>
              <w:rPr>
                <w:i/>
                <w:sz w:val="26"/>
                <w:szCs w:val="26"/>
              </w:rPr>
            </w:pPr>
            <w:r w:rsidRPr="00B65944">
              <w:rPr>
                <w:i/>
                <w:sz w:val="26"/>
                <w:szCs w:val="26"/>
              </w:rPr>
              <w:t xml:space="preserve">Can explain </w:t>
            </w:r>
            <w:r>
              <w:rPr>
                <w:i/>
                <w:sz w:val="26"/>
                <w:szCs w:val="26"/>
              </w:rPr>
              <w:t>earthquakes</w:t>
            </w:r>
            <w:r w:rsidRPr="00B65944">
              <w:rPr>
                <w:i/>
                <w:sz w:val="26"/>
                <w:szCs w:val="26"/>
              </w:rPr>
              <w:t xml:space="preserve"> because </w:t>
            </w:r>
            <w:r>
              <w:rPr>
                <w:i/>
                <w:sz w:val="26"/>
                <w:szCs w:val="26"/>
              </w:rPr>
              <w:t>it shows movement at plate boundaries</w:t>
            </w:r>
          </w:p>
        </w:tc>
        <w:tc>
          <w:tcPr>
            <w:tcW w:w="1134" w:type="dxa"/>
            <w:tcBorders>
              <w:top w:val="nil"/>
              <w:left w:val="nil"/>
              <w:bottom w:val="nil"/>
            </w:tcBorders>
          </w:tcPr>
          <w:p w:rsidR="00EA1073" w:rsidRPr="00B65944" w:rsidRDefault="00EA1073" w:rsidP="00751921">
            <w:pPr>
              <w:pStyle w:val="ListParagraph"/>
              <w:ind w:left="0"/>
              <w:jc w:val="center"/>
              <w:rPr>
                <w:sz w:val="26"/>
                <w:szCs w:val="26"/>
              </w:rPr>
            </w:pPr>
            <w:r w:rsidRPr="00B65944">
              <w:rPr>
                <w:sz w:val="26"/>
                <w:szCs w:val="26"/>
              </w:rPr>
              <w:t>Yes/no</w:t>
            </w:r>
          </w:p>
        </w:tc>
      </w:tr>
      <w:tr w:rsidR="00EA1073" w:rsidRPr="00B65944" w:rsidTr="00751921">
        <w:trPr>
          <w:gridAfter w:val="1"/>
          <w:wAfter w:w="9" w:type="dxa"/>
          <w:trHeight w:val="20"/>
          <w:jc w:val="center"/>
        </w:trPr>
        <w:tc>
          <w:tcPr>
            <w:tcW w:w="422" w:type="dxa"/>
            <w:vMerge/>
            <w:tcBorders>
              <w:top w:val="nil"/>
              <w:right w:val="nil"/>
            </w:tcBorders>
          </w:tcPr>
          <w:p w:rsidR="00EA1073" w:rsidRPr="00B65944" w:rsidRDefault="00EA1073" w:rsidP="00751921">
            <w:pPr>
              <w:pStyle w:val="ListParagraph"/>
              <w:ind w:left="0"/>
              <w:rPr>
                <w:sz w:val="26"/>
                <w:szCs w:val="26"/>
              </w:rPr>
            </w:pPr>
          </w:p>
        </w:tc>
        <w:tc>
          <w:tcPr>
            <w:tcW w:w="9076" w:type="dxa"/>
            <w:tcBorders>
              <w:top w:val="nil"/>
              <w:left w:val="nil"/>
              <w:right w:val="nil"/>
            </w:tcBorders>
          </w:tcPr>
          <w:p w:rsidR="00EA1073" w:rsidRPr="00B65944" w:rsidRDefault="00EA1073" w:rsidP="00846B53">
            <w:pPr>
              <w:rPr>
                <w:sz w:val="26"/>
                <w:szCs w:val="26"/>
              </w:rPr>
            </w:pPr>
            <w:r w:rsidRPr="00B65944">
              <w:rPr>
                <w:i/>
                <w:sz w:val="26"/>
                <w:szCs w:val="26"/>
              </w:rPr>
              <w:t xml:space="preserve">Can’t explain </w:t>
            </w:r>
            <w:r w:rsidR="00846B53">
              <w:rPr>
                <w:i/>
                <w:sz w:val="26"/>
                <w:szCs w:val="26"/>
              </w:rPr>
              <w:t>where earthquakes occur because it’s only a small part of two plates</w:t>
            </w:r>
          </w:p>
        </w:tc>
        <w:tc>
          <w:tcPr>
            <w:tcW w:w="1134" w:type="dxa"/>
            <w:tcBorders>
              <w:top w:val="nil"/>
              <w:left w:val="nil"/>
            </w:tcBorders>
          </w:tcPr>
          <w:p w:rsidR="00EA1073" w:rsidRPr="00B65944" w:rsidRDefault="00EA1073" w:rsidP="00751921">
            <w:pPr>
              <w:pStyle w:val="ListParagraph"/>
              <w:ind w:left="0"/>
              <w:jc w:val="center"/>
              <w:rPr>
                <w:sz w:val="26"/>
                <w:szCs w:val="26"/>
              </w:rPr>
            </w:pPr>
            <w:r w:rsidRPr="00B65944">
              <w:rPr>
                <w:sz w:val="26"/>
                <w:szCs w:val="26"/>
              </w:rPr>
              <w:t>Yes/no</w:t>
            </w:r>
          </w:p>
        </w:tc>
      </w:tr>
      <w:tr w:rsidR="00EA1073" w:rsidRPr="00B65944" w:rsidTr="00751921">
        <w:trPr>
          <w:trHeight w:val="484"/>
          <w:jc w:val="center"/>
        </w:trPr>
        <w:tc>
          <w:tcPr>
            <w:tcW w:w="422" w:type="dxa"/>
            <w:tcBorders>
              <w:right w:val="nil"/>
            </w:tcBorders>
          </w:tcPr>
          <w:p w:rsidR="00EA1073" w:rsidRPr="00B65944" w:rsidRDefault="00EA1073" w:rsidP="00751921">
            <w:pPr>
              <w:pStyle w:val="ListParagraph"/>
              <w:ind w:left="0"/>
              <w:rPr>
                <w:sz w:val="26"/>
                <w:szCs w:val="26"/>
              </w:rPr>
            </w:pPr>
          </w:p>
        </w:tc>
        <w:tc>
          <w:tcPr>
            <w:tcW w:w="9076" w:type="dxa"/>
            <w:tcBorders>
              <w:left w:val="nil"/>
              <w:right w:val="nil"/>
            </w:tcBorders>
          </w:tcPr>
          <w:p w:rsidR="00EA1073" w:rsidRPr="00B65944" w:rsidRDefault="00EA1073" w:rsidP="00751921">
            <w:pPr>
              <w:jc w:val="right"/>
              <w:rPr>
                <w:sz w:val="26"/>
                <w:szCs w:val="26"/>
              </w:rPr>
            </w:pPr>
            <w:r w:rsidRPr="00B65944">
              <w:rPr>
                <w:sz w:val="26"/>
                <w:szCs w:val="26"/>
              </w:rPr>
              <w:t xml:space="preserve">Total yes </w:t>
            </w:r>
          </w:p>
        </w:tc>
        <w:tc>
          <w:tcPr>
            <w:tcW w:w="1143" w:type="dxa"/>
            <w:gridSpan w:val="2"/>
            <w:tcBorders>
              <w:left w:val="nil"/>
            </w:tcBorders>
          </w:tcPr>
          <w:p w:rsidR="00EA1073" w:rsidRPr="00B65944" w:rsidRDefault="00EA1073" w:rsidP="00751921">
            <w:pPr>
              <w:pStyle w:val="ListParagraph"/>
              <w:ind w:left="0"/>
              <w:jc w:val="center"/>
              <w:rPr>
                <w:sz w:val="26"/>
                <w:szCs w:val="26"/>
              </w:rPr>
            </w:pPr>
          </w:p>
        </w:tc>
      </w:tr>
    </w:tbl>
    <w:p w:rsidR="00EA1073" w:rsidRDefault="00EA1073" w:rsidP="00EA1073"/>
    <w:tbl>
      <w:tblPr>
        <w:tblStyle w:val="TableGrid"/>
        <w:tblW w:w="10641" w:type="dxa"/>
        <w:jc w:val="center"/>
        <w:tblLook w:val="04A0" w:firstRow="1" w:lastRow="0" w:firstColumn="1" w:lastColumn="0" w:noHBand="0" w:noVBand="1"/>
      </w:tblPr>
      <w:tblGrid>
        <w:gridCol w:w="422"/>
        <w:gridCol w:w="9076"/>
        <w:gridCol w:w="1134"/>
        <w:gridCol w:w="9"/>
      </w:tblGrid>
      <w:tr w:rsidR="00846B53" w:rsidRPr="00B65944" w:rsidTr="001062CB">
        <w:trPr>
          <w:gridAfter w:val="1"/>
          <w:wAfter w:w="9" w:type="dxa"/>
          <w:jc w:val="center"/>
        </w:trPr>
        <w:tc>
          <w:tcPr>
            <w:tcW w:w="422" w:type="dxa"/>
            <w:tcBorders>
              <w:bottom w:val="single" w:sz="4" w:space="0" w:color="auto"/>
              <w:right w:val="nil"/>
            </w:tcBorders>
          </w:tcPr>
          <w:p w:rsidR="00846B53" w:rsidRPr="00B65944" w:rsidRDefault="00846B53" w:rsidP="001062CB">
            <w:pPr>
              <w:pStyle w:val="Heading2"/>
              <w:outlineLvl w:val="1"/>
            </w:pPr>
          </w:p>
        </w:tc>
        <w:tc>
          <w:tcPr>
            <w:tcW w:w="9076" w:type="dxa"/>
            <w:tcBorders>
              <w:left w:val="nil"/>
              <w:bottom w:val="single" w:sz="4" w:space="0" w:color="auto"/>
              <w:right w:val="nil"/>
            </w:tcBorders>
          </w:tcPr>
          <w:p w:rsidR="00846B53" w:rsidRPr="00B65944" w:rsidRDefault="00846B53" w:rsidP="001062CB">
            <w:pPr>
              <w:pStyle w:val="Heading2"/>
              <w:spacing w:line="276" w:lineRule="auto"/>
              <w:outlineLvl w:val="1"/>
            </w:pPr>
            <w:r w:rsidRPr="00B65944">
              <w:t>Success criteria</w:t>
            </w:r>
            <w:r>
              <w:tab/>
            </w:r>
            <w:r>
              <w:tab/>
            </w:r>
            <w:r>
              <w:tab/>
              <w:t>feedback for:</w:t>
            </w:r>
            <w:r>
              <w:tab/>
            </w:r>
            <w:r>
              <w:tab/>
            </w:r>
            <w:r>
              <w:tab/>
              <w:t>from:</w:t>
            </w:r>
          </w:p>
        </w:tc>
        <w:tc>
          <w:tcPr>
            <w:tcW w:w="1134" w:type="dxa"/>
            <w:tcBorders>
              <w:left w:val="nil"/>
              <w:bottom w:val="single" w:sz="4" w:space="0" w:color="auto"/>
            </w:tcBorders>
          </w:tcPr>
          <w:p w:rsidR="00846B53" w:rsidRPr="00B65944" w:rsidRDefault="00846B53" w:rsidP="001062CB">
            <w:pPr>
              <w:pStyle w:val="Heading2"/>
              <w:outlineLvl w:val="1"/>
            </w:pPr>
          </w:p>
        </w:tc>
      </w:tr>
      <w:tr w:rsidR="00846B53" w:rsidRPr="00B65944" w:rsidTr="001062CB">
        <w:trPr>
          <w:gridAfter w:val="1"/>
          <w:wAfter w:w="9" w:type="dxa"/>
          <w:trHeight w:val="20"/>
          <w:jc w:val="center"/>
        </w:trPr>
        <w:tc>
          <w:tcPr>
            <w:tcW w:w="422" w:type="dxa"/>
            <w:vMerge w:val="restart"/>
            <w:tcBorders>
              <w:bottom w:val="nil"/>
              <w:right w:val="nil"/>
            </w:tcBorders>
          </w:tcPr>
          <w:p w:rsidR="00846B53" w:rsidRPr="00B65944" w:rsidRDefault="00846B53" w:rsidP="001062CB">
            <w:pPr>
              <w:pStyle w:val="ListParagraph"/>
              <w:ind w:left="0"/>
              <w:rPr>
                <w:i/>
                <w:sz w:val="26"/>
                <w:szCs w:val="26"/>
              </w:rPr>
            </w:pPr>
            <w:r w:rsidRPr="00B65944">
              <w:rPr>
                <w:sz w:val="26"/>
                <w:szCs w:val="26"/>
              </w:rPr>
              <w:t>1</w:t>
            </w:r>
          </w:p>
        </w:tc>
        <w:tc>
          <w:tcPr>
            <w:tcW w:w="10210" w:type="dxa"/>
            <w:gridSpan w:val="2"/>
            <w:tcBorders>
              <w:left w:val="nil"/>
              <w:bottom w:val="nil"/>
            </w:tcBorders>
          </w:tcPr>
          <w:p w:rsidR="00846B53" w:rsidRPr="00B65944" w:rsidRDefault="00846B53" w:rsidP="001062CB">
            <w:pPr>
              <w:rPr>
                <w:sz w:val="26"/>
                <w:szCs w:val="26"/>
              </w:rPr>
            </w:pPr>
            <w:r w:rsidRPr="00B65944">
              <w:rPr>
                <w:sz w:val="26"/>
                <w:szCs w:val="26"/>
              </w:rPr>
              <w:t>Can you find the parts of the system?</w:t>
            </w:r>
          </w:p>
        </w:tc>
      </w:tr>
      <w:tr w:rsidR="00846B53" w:rsidRPr="00B65944" w:rsidTr="001062CB">
        <w:trPr>
          <w:gridAfter w:val="1"/>
          <w:wAfter w:w="9" w:type="dxa"/>
          <w:trHeight w:val="20"/>
          <w:jc w:val="center"/>
        </w:trPr>
        <w:tc>
          <w:tcPr>
            <w:tcW w:w="422" w:type="dxa"/>
            <w:vMerge/>
            <w:tcBorders>
              <w:top w:val="nil"/>
              <w:bottom w:val="nil"/>
              <w:right w:val="nil"/>
            </w:tcBorders>
          </w:tcPr>
          <w:p w:rsidR="00846B53" w:rsidRPr="00B65944" w:rsidRDefault="00846B53" w:rsidP="001062CB">
            <w:pPr>
              <w:pStyle w:val="ListParagraph"/>
              <w:ind w:left="0"/>
              <w:rPr>
                <w:sz w:val="26"/>
                <w:szCs w:val="26"/>
              </w:rPr>
            </w:pPr>
          </w:p>
        </w:tc>
        <w:tc>
          <w:tcPr>
            <w:tcW w:w="9076" w:type="dxa"/>
            <w:tcBorders>
              <w:top w:val="nil"/>
              <w:left w:val="nil"/>
              <w:bottom w:val="nil"/>
              <w:right w:val="nil"/>
            </w:tcBorders>
          </w:tcPr>
          <w:p w:rsidR="00846B53" w:rsidRPr="00B65944" w:rsidRDefault="00846B53" w:rsidP="001062CB">
            <w:pPr>
              <w:pStyle w:val="ListParagraph"/>
              <w:ind w:left="0"/>
              <w:rPr>
                <w:sz w:val="26"/>
                <w:szCs w:val="26"/>
              </w:rPr>
            </w:pPr>
            <w:r>
              <w:rPr>
                <w:i/>
                <w:sz w:val="26"/>
                <w:szCs w:val="26"/>
              </w:rPr>
              <w:t>Tectonic plates or plates</w:t>
            </w:r>
          </w:p>
        </w:tc>
        <w:tc>
          <w:tcPr>
            <w:tcW w:w="1134" w:type="dxa"/>
            <w:tcBorders>
              <w:top w:val="nil"/>
              <w:left w:val="nil"/>
              <w:bottom w:val="nil"/>
            </w:tcBorders>
          </w:tcPr>
          <w:p w:rsidR="00846B53" w:rsidRPr="00B65944" w:rsidRDefault="00846B53" w:rsidP="001062CB">
            <w:pPr>
              <w:pStyle w:val="ListParagraph"/>
              <w:ind w:left="0"/>
              <w:jc w:val="center"/>
              <w:rPr>
                <w:sz w:val="26"/>
                <w:szCs w:val="26"/>
              </w:rPr>
            </w:pPr>
            <w:r w:rsidRPr="00B65944">
              <w:rPr>
                <w:sz w:val="26"/>
                <w:szCs w:val="26"/>
              </w:rPr>
              <w:t>Yes/no</w:t>
            </w:r>
          </w:p>
        </w:tc>
      </w:tr>
      <w:tr w:rsidR="00846B53" w:rsidRPr="00B65944" w:rsidTr="001062CB">
        <w:trPr>
          <w:gridAfter w:val="1"/>
          <w:wAfter w:w="9" w:type="dxa"/>
          <w:trHeight w:val="20"/>
          <w:jc w:val="center"/>
        </w:trPr>
        <w:tc>
          <w:tcPr>
            <w:tcW w:w="422" w:type="dxa"/>
            <w:vMerge/>
            <w:tcBorders>
              <w:top w:val="nil"/>
              <w:bottom w:val="nil"/>
              <w:right w:val="nil"/>
            </w:tcBorders>
          </w:tcPr>
          <w:p w:rsidR="00846B53" w:rsidRPr="00B65944" w:rsidRDefault="00846B53" w:rsidP="001062CB">
            <w:pPr>
              <w:pStyle w:val="ListParagraph"/>
              <w:ind w:left="0"/>
              <w:rPr>
                <w:sz w:val="26"/>
                <w:szCs w:val="26"/>
              </w:rPr>
            </w:pPr>
          </w:p>
        </w:tc>
        <w:tc>
          <w:tcPr>
            <w:tcW w:w="9076" w:type="dxa"/>
            <w:tcBorders>
              <w:top w:val="nil"/>
              <w:left w:val="nil"/>
              <w:bottom w:val="nil"/>
              <w:right w:val="nil"/>
            </w:tcBorders>
          </w:tcPr>
          <w:p w:rsidR="00846B53" w:rsidRDefault="00846B53" w:rsidP="001062CB">
            <w:pPr>
              <w:pStyle w:val="ListParagraph"/>
              <w:ind w:left="0"/>
              <w:rPr>
                <w:i/>
                <w:sz w:val="26"/>
                <w:szCs w:val="26"/>
              </w:rPr>
            </w:pPr>
            <w:r>
              <w:rPr>
                <w:i/>
                <w:sz w:val="26"/>
                <w:szCs w:val="26"/>
              </w:rPr>
              <w:t>Plate boundaries or edges</w:t>
            </w:r>
          </w:p>
        </w:tc>
        <w:tc>
          <w:tcPr>
            <w:tcW w:w="1134" w:type="dxa"/>
            <w:tcBorders>
              <w:top w:val="nil"/>
              <w:left w:val="nil"/>
              <w:bottom w:val="nil"/>
            </w:tcBorders>
          </w:tcPr>
          <w:p w:rsidR="00846B53" w:rsidRPr="00B65944" w:rsidRDefault="00846B53" w:rsidP="001062CB">
            <w:pPr>
              <w:pStyle w:val="ListParagraph"/>
              <w:ind w:left="0"/>
              <w:jc w:val="center"/>
              <w:rPr>
                <w:sz w:val="26"/>
                <w:szCs w:val="26"/>
              </w:rPr>
            </w:pPr>
            <w:r>
              <w:rPr>
                <w:sz w:val="26"/>
                <w:szCs w:val="26"/>
              </w:rPr>
              <w:t>Yes/no</w:t>
            </w:r>
          </w:p>
        </w:tc>
      </w:tr>
      <w:tr w:rsidR="00846B53" w:rsidRPr="00B65944" w:rsidTr="001062CB">
        <w:trPr>
          <w:gridAfter w:val="1"/>
          <w:wAfter w:w="9" w:type="dxa"/>
          <w:trHeight w:val="20"/>
          <w:jc w:val="center"/>
        </w:trPr>
        <w:tc>
          <w:tcPr>
            <w:tcW w:w="422" w:type="dxa"/>
            <w:vMerge/>
            <w:tcBorders>
              <w:top w:val="nil"/>
              <w:bottom w:val="single" w:sz="4" w:space="0" w:color="auto"/>
              <w:right w:val="nil"/>
            </w:tcBorders>
          </w:tcPr>
          <w:p w:rsidR="00846B53" w:rsidRPr="00B65944" w:rsidRDefault="00846B53" w:rsidP="001062CB">
            <w:pPr>
              <w:pStyle w:val="ListParagraph"/>
              <w:ind w:left="0"/>
              <w:rPr>
                <w:sz w:val="26"/>
                <w:szCs w:val="26"/>
              </w:rPr>
            </w:pPr>
          </w:p>
        </w:tc>
        <w:tc>
          <w:tcPr>
            <w:tcW w:w="9076" w:type="dxa"/>
            <w:tcBorders>
              <w:top w:val="nil"/>
              <w:left w:val="nil"/>
              <w:bottom w:val="single" w:sz="4" w:space="0" w:color="auto"/>
              <w:right w:val="nil"/>
            </w:tcBorders>
          </w:tcPr>
          <w:p w:rsidR="00846B53" w:rsidRPr="00B65944" w:rsidRDefault="00846B53" w:rsidP="001062CB">
            <w:pPr>
              <w:pStyle w:val="ListParagraph"/>
              <w:ind w:left="0"/>
              <w:rPr>
                <w:sz w:val="26"/>
                <w:szCs w:val="26"/>
              </w:rPr>
            </w:pPr>
            <w:r>
              <w:rPr>
                <w:i/>
                <w:sz w:val="26"/>
                <w:szCs w:val="26"/>
              </w:rPr>
              <w:t>Mantle</w:t>
            </w:r>
          </w:p>
        </w:tc>
        <w:tc>
          <w:tcPr>
            <w:tcW w:w="1134" w:type="dxa"/>
            <w:tcBorders>
              <w:top w:val="nil"/>
              <w:left w:val="nil"/>
              <w:bottom w:val="single" w:sz="4" w:space="0" w:color="auto"/>
            </w:tcBorders>
          </w:tcPr>
          <w:p w:rsidR="00846B53" w:rsidRPr="00B65944" w:rsidRDefault="00846B53" w:rsidP="001062CB">
            <w:pPr>
              <w:pStyle w:val="ListParagraph"/>
              <w:ind w:left="0"/>
              <w:jc w:val="center"/>
              <w:rPr>
                <w:sz w:val="26"/>
                <w:szCs w:val="26"/>
              </w:rPr>
            </w:pPr>
            <w:r w:rsidRPr="00B65944">
              <w:rPr>
                <w:sz w:val="26"/>
                <w:szCs w:val="26"/>
              </w:rPr>
              <w:t>Yes/no</w:t>
            </w:r>
          </w:p>
        </w:tc>
      </w:tr>
      <w:tr w:rsidR="00846B53" w:rsidRPr="00B65944" w:rsidTr="001062CB">
        <w:trPr>
          <w:gridAfter w:val="1"/>
          <w:wAfter w:w="9" w:type="dxa"/>
          <w:trHeight w:val="20"/>
          <w:jc w:val="center"/>
        </w:trPr>
        <w:tc>
          <w:tcPr>
            <w:tcW w:w="422" w:type="dxa"/>
            <w:vMerge w:val="restart"/>
            <w:tcBorders>
              <w:bottom w:val="nil"/>
              <w:right w:val="nil"/>
            </w:tcBorders>
          </w:tcPr>
          <w:p w:rsidR="00846B53" w:rsidRPr="00B65944" w:rsidRDefault="00846B53" w:rsidP="001062CB">
            <w:pPr>
              <w:pStyle w:val="ListParagraph"/>
              <w:ind w:left="0"/>
              <w:rPr>
                <w:i/>
                <w:sz w:val="26"/>
                <w:szCs w:val="26"/>
              </w:rPr>
            </w:pPr>
            <w:r w:rsidRPr="00B65944">
              <w:rPr>
                <w:sz w:val="26"/>
                <w:szCs w:val="26"/>
              </w:rPr>
              <w:t>2</w:t>
            </w:r>
          </w:p>
        </w:tc>
        <w:tc>
          <w:tcPr>
            <w:tcW w:w="10210" w:type="dxa"/>
            <w:gridSpan w:val="2"/>
            <w:tcBorders>
              <w:left w:val="nil"/>
              <w:bottom w:val="nil"/>
            </w:tcBorders>
          </w:tcPr>
          <w:p w:rsidR="00846B53" w:rsidRPr="00B65944" w:rsidRDefault="00846B53" w:rsidP="001062CB">
            <w:pPr>
              <w:rPr>
                <w:sz w:val="26"/>
                <w:szCs w:val="26"/>
              </w:rPr>
            </w:pPr>
            <w:r w:rsidRPr="00B65944">
              <w:rPr>
                <w:sz w:val="26"/>
                <w:szCs w:val="26"/>
              </w:rPr>
              <w:t>Can you find how the parts are related to each other</w:t>
            </w:r>
          </w:p>
        </w:tc>
      </w:tr>
      <w:tr w:rsidR="00846B53" w:rsidRPr="00B65944" w:rsidTr="001062CB">
        <w:trPr>
          <w:gridAfter w:val="1"/>
          <w:wAfter w:w="9" w:type="dxa"/>
          <w:trHeight w:val="20"/>
          <w:jc w:val="center"/>
        </w:trPr>
        <w:tc>
          <w:tcPr>
            <w:tcW w:w="422" w:type="dxa"/>
            <w:vMerge/>
            <w:tcBorders>
              <w:top w:val="nil"/>
              <w:bottom w:val="nil"/>
              <w:right w:val="nil"/>
            </w:tcBorders>
          </w:tcPr>
          <w:p w:rsidR="00846B53" w:rsidRPr="00B65944" w:rsidRDefault="00846B53" w:rsidP="001062CB">
            <w:pPr>
              <w:pStyle w:val="ListParagraph"/>
              <w:ind w:left="0"/>
              <w:rPr>
                <w:sz w:val="26"/>
                <w:szCs w:val="26"/>
              </w:rPr>
            </w:pPr>
          </w:p>
        </w:tc>
        <w:tc>
          <w:tcPr>
            <w:tcW w:w="9076" w:type="dxa"/>
            <w:tcBorders>
              <w:top w:val="nil"/>
              <w:left w:val="nil"/>
              <w:bottom w:val="nil"/>
              <w:right w:val="nil"/>
            </w:tcBorders>
          </w:tcPr>
          <w:p w:rsidR="00846B53" w:rsidRPr="00B65944" w:rsidRDefault="00846B53" w:rsidP="001062CB">
            <w:pPr>
              <w:rPr>
                <w:i/>
                <w:sz w:val="26"/>
                <w:szCs w:val="26"/>
              </w:rPr>
            </w:pPr>
            <w:r>
              <w:rPr>
                <w:i/>
                <w:sz w:val="26"/>
                <w:szCs w:val="26"/>
              </w:rPr>
              <w:t>Move around over mantle</w:t>
            </w:r>
          </w:p>
        </w:tc>
        <w:tc>
          <w:tcPr>
            <w:tcW w:w="1134" w:type="dxa"/>
            <w:tcBorders>
              <w:top w:val="nil"/>
              <w:left w:val="nil"/>
              <w:bottom w:val="nil"/>
            </w:tcBorders>
          </w:tcPr>
          <w:p w:rsidR="00846B53" w:rsidRPr="00B65944" w:rsidRDefault="00846B53" w:rsidP="001062CB">
            <w:pPr>
              <w:pStyle w:val="ListParagraph"/>
              <w:ind w:left="0"/>
              <w:jc w:val="center"/>
              <w:rPr>
                <w:sz w:val="26"/>
                <w:szCs w:val="26"/>
              </w:rPr>
            </w:pPr>
            <w:r w:rsidRPr="00B65944">
              <w:rPr>
                <w:sz w:val="26"/>
                <w:szCs w:val="26"/>
              </w:rPr>
              <w:t>Yes/no</w:t>
            </w:r>
          </w:p>
        </w:tc>
      </w:tr>
      <w:tr w:rsidR="00846B53" w:rsidRPr="00B65944" w:rsidTr="001062CB">
        <w:trPr>
          <w:gridAfter w:val="1"/>
          <w:wAfter w:w="9" w:type="dxa"/>
          <w:trHeight w:val="20"/>
          <w:jc w:val="center"/>
        </w:trPr>
        <w:tc>
          <w:tcPr>
            <w:tcW w:w="422" w:type="dxa"/>
            <w:vMerge/>
            <w:tcBorders>
              <w:top w:val="nil"/>
              <w:bottom w:val="single" w:sz="4" w:space="0" w:color="auto"/>
              <w:right w:val="nil"/>
            </w:tcBorders>
          </w:tcPr>
          <w:p w:rsidR="00846B53" w:rsidRPr="00B65944" w:rsidRDefault="00846B53" w:rsidP="001062CB">
            <w:pPr>
              <w:pStyle w:val="ListParagraph"/>
              <w:ind w:left="0"/>
              <w:rPr>
                <w:sz w:val="26"/>
                <w:szCs w:val="26"/>
              </w:rPr>
            </w:pPr>
          </w:p>
        </w:tc>
        <w:tc>
          <w:tcPr>
            <w:tcW w:w="9076" w:type="dxa"/>
            <w:tcBorders>
              <w:top w:val="nil"/>
              <w:left w:val="nil"/>
              <w:bottom w:val="single" w:sz="4" w:space="0" w:color="auto"/>
              <w:right w:val="nil"/>
            </w:tcBorders>
          </w:tcPr>
          <w:p w:rsidR="00846B53" w:rsidRPr="00B65944" w:rsidRDefault="00846B53" w:rsidP="001062CB">
            <w:pPr>
              <w:rPr>
                <w:sz w:val="26"/>
                <w:szCs w:val="26"/>
              </w:rPr>
            </w:pPr>
            <w:r>
              <w:rPr>
                <w:i/>
                <w:sz w:val="26"/>
                <w:szCs w:val="26"/>
              </w:rPr>
              <w:t>Collide or slip at edges</w:t>
            </w:r>
          </w:p>
        </w:tc>
        <w:tc>
          <w:tcPr>
            <w:tcW w:w="1134" w:type="dxa"/>
            <w:tcBorders>
              <w:top w:val="nil"/>
              <w:left w:val="nil"/>
              <w:bottom w:val="single" w:sz="4" w:space="0" w:color="auto"/>
            </w:tcBorders>
          </w:tcPr>
          <w:p w:rsidR="00846B53" w:rsidRPr="00B65944" w:rsidRDefault="00846B53" w:rsidP="001062CB">
            <w:pPr>
              <w:pStyle w:val="ListParagraph"/>
              <w:ind w:left="0"/>
              <w:jc w:val="center"/>
              <w:rPr>
                <w:sz w:val="26"/>
                <w:szCs w:val="26"/>
              </w:rPr>
            </w:pPr>
            <w:r w:rsidRPr="00B65944">
              <w:rPr>
                <w:sz w:val="26"/>
                <w:szCs w:val="26"/>
              </w:rPr>
              <w:t>Yes/no</w:t>
            </w:r>
          </w:p>
        </w:tc>
      </w:tr>
      <w:tr w:rsidR="00846B53" w:rsidRPr="00B65944" w:rsidTr="001062CB">
        <w:trPr>
          <w:gridAfter w:val="1"/>
          <w:wAfter w:w="9" w:type="dxa"/>
          <w:trHeight w:val="20"/>
          <w:jc w:val="center"/>
        </w:trPr>
        <w:tc>
          <w:tcPr>
            <w:tcW w:w="422" w:type="dxa"/>
            <w:vMerge w:val="restart"/>
            <w:tcBorders>
              <w:bottom w:val="nil"/>
              <w:right w:val="nil"/>
            </w:tcBorders>
          </w:tcPr>
          <w:p w:rsidR="00846B53" w:rsidRPr="00B65944" w:rsidRDefault="00846B53" w:rsidP="001062CB">
            <w:pPr>
              <w:pStyle w:val="ListParagraph"/>
              <w:ind w:left="0"/>
              <w:rPr>
                <w:i/>
                <w:sz w:val="26"/>
                <w:szCs w:val="26"/>
              </w:rPr>
            </w:pPr>
            <w:r w:rsidRPr="00B65944">
              <w:rPr>
                <w:sz w:val="26"/>
                <w:szCs w:val="26"/>
              </w:rPr>
              <w:t>3</w:t>
            </w:r>
          </w:p>
        </w:tc>
        <w:tc>
          <w:tcPr>
            <w:tcW w:w="10210" w:type="dxa"/>
            <w:gridSpan w:val="2"/>
            <w:tcBorders>
              <w:left w:val="nil"/>
              <w:bottom w:val="nil"/>
            </w:tcBorders>
          </w:tcPr>
          <w:p w:rsidR="00846B53" w:rsidRPr="00B65944" w:rsidRDefault="00846B53" w:rsidP="001062CB">
            <w:pPr>
              <w:rPr>
                <w:sz w:val="26"/>
                <w:szCs w:val="26"/>
              </w:rPr>
            </w:pPr>
            <w:r w:rsidRPr="00B65944">
              <w:rPr>
                <w:sz w:val="26"/>
                <w:szCs w:val="26"/>
              </w:rPr>
              <w:t>Can you find what it can or can’t explain?</w:t>
            </w:r>
          </w:p>
        </w:tc>
      </w:tr>
      <w:tr w:rsidR="00846B53" w:rsidRPr="00B65944" w:rsidTr="001062CB">
        <w:trPr>
          <w:gridAfter w:val="1"/>
          <w:wAfter w:w="9" w:type="dxa"/>
          <w:trHeight w:val="20"/>
          <w:jc w:val="center"/>
        </w:trPr>
        <w:tc>
          <w:tcPr>
            <w:tcW w:w="422" w:type="dxa"/>
            <w:vMerge/>
            <w:tcBorders>
              <w:top w:val="nil"/>
              <w:bottom w:val="nil"/>
              <w:right w:val="nil"/>
            </w:tcBorders>
          </w:tcPr>
          <w:p w:rsidR="00846B53" w:rsidRPr="00B65944" w:rsidRDefault="00846B53" w:rsidP="001062CB">
            <w:pPr>
              <w:pStyle w:val="ListParagraph"/>
              <w:ind w:left="0"/>
              <w:rPr>
                <w:sz w:val="26"/>
                <w:szCs w:val="26"/>
              </w:rPr>
            </w:pPr>
          </w:p>
        </w:tc>
        <w:tc>
          <w:tcPr>
            <w:tcW w:w="9076" w:type="dxa"/>
            <w:tcBorders>
              <w:top w:val="nil"/>
              <w:left w:val="nil"/>
              <w:bottom w:val="nil"/>
              <w:right w:val="nil"/>
            </w:tcBorders>
          </w:tcPr>
          <w:p w:rsidR="00846B53" w:rsidRPr="00B65944" w:rsidRDefault="00846B53" w:rsidP="001062CB">
            <w:pPr>
              <w:rPr>
                <w:i/>
                <w:sz w:val="26"/>
                <w:szCs w:val="26"/>
              </w:rPr>
            </w:pPr>
            <w:r w:rsidRPr="00B65944">
              <w:rPr>
                <w:i/>
                <w:sz w:val="26"/>
                <w:szCs w:val="26"/>
              </w:rPr>
              <w:t xml:space="preserve">Can explain </w:t>
            </w:r>
            <w:r>
              <w:rPr>
                <w:i/>
                <w:sz w:val="26"/>
                <w:szCs w:val="26"/>
              </w:rPr>
              <w:t>earthquakes</w:t>
            </w:r>
            <w:r w:rsidRPr="00B65944">
              <w:rPr>
                <w:i/>
                <w:sz w:val="26"/>
                <w:szCs w:val="26"/>
              </w:rPr>
              <w:t xml:space="preserve"> </w:t>
            </w:r>
          </w:p>
        </w:tc>
        <w:tc>
          <w:tcPr>
            <w:tcW w:w="1134" w:type="dxa"/>
            <w:tcBorders>
              <w:top w:val="nil"/>
              <w:left w:val="nil"/>
              <w:bottom w:val="nil"/>
            </w:tcBorders>
          </w:tcPr>
          <w:p w:rsidR="00846B53" w:rsidRPr="00B65944" w:rsidRDefault="00846B53" w:rsidP="001062CB">
            <w:pPr>
              <w:pStyle w:val="ListParagraph"/>
              <w:ind w:left="0"/>
              <w:jc w:val="center"/>
              <w:rPr>
                <w:sz w:val="26"/>
                <w:szCs w:val="26"/>
              </w:rPr>
            </w:pPr>
            <w:r w:rsidRPr="00B65944">
              <w:rPr>
                <w:sz w:val="26"/>
                <w:szCs w:val="26"/>
              </w:rPr>
              <w:t>Yes/no</w:t>
            </w:r>
          </w:p>
        </w:tc>
      </w:tr>
      <w:tr w:rsidR="00846B53" w:rsidRPr="00B65944" w:rsidTr="001062CB">
        <w:trPr>
          <w:gridAfter w:val="1"/>
          <w:wAfter w:w="9" w:type="dxa"/>
          <w:trHeight w:val="20"/>
          <w:jc w:val="center"/>
        </w:trPr>
        <w:tc>
          <w:tcPr>
            <w:tcW w:w="422" w:type="dxa"/>
            <w:vMerge/>
            <w:tcBorders>
              <w:top w:val="nil"/>
              <w:bottom w:val="single" w:sz="4" w:space="0" w:color="auto"/>
              <w:right w:val="nil"/>
            </w:tcBorders>
          </w:tcPr>
          <w:p w:rsidR="00846B53" w:rsidRPr="00B65944" w:rsidRDefault="00846B53" w:rsidP="001062CB">
            <w:pPr>
              <w:pStyle w:val="ListParagraph"/>
              <w:ind w:left="0"/>
              <w:rPr>
                <w:sz w:val="26"/>
                <w:szCs w:val="26"/>
              </w:rPr>
            </w:pPr>
          </w:p>
        </w:tc>
        <w:tc>
          <w:tcPr>
            <w:tcW w:w="9076" w:type="dxa"/>
            <w:tcBorders>
              <w:top w:val="nil"/>
              <w:left w:val="nil"/>
              <w:bottom w:val="single" w:sz="4" w:space="0" w:color="auto"/>
              <w:right w:val="nil"/>
            </w:tcBorders>
          </w:tcPr>
          <w:p w:rsidR="00846B53" w:rsidRPr="00B65944" w:rsidRDefault="00846B53" w:rsidP="001062CB">
            <w:pPr>
              <w:rPr>
                <w:sz w:val="26"/>
                <w:szCs w:val="26"/>
              </w:rPr>
            </w:pPr>
            <w:r w:rsidRPr="00B65944">
              <w:rPr>
                <w:i/>
                <w:sz w:val="26"/>
                <w:szCs w:val="26"/>
              </w:rPr>
              <w:t xml:space="preserve">Can’t explain </w:t>
            </w:r>
            <w:r>
              <w:rPr>
                <w:i/>
                <w:sz w:val="26"/>
                <w:szCs w:val="26"/>
              </w:rPr>
              <w:t>where earthquakes occur in the world</w:t>
            </w:r>
          </w:p>
        </w:tc>
        <w:tc>
          <w:tcPr>
            <w:tcW w:w="1134" w:type="dxa"/>
            <w:tcBorders>
              <w:top w:val="nil"/>
              <w:left w:val="nil"/>
              <w:bottom w:val="single" w:sz="4" w:space="0" w:color="auto"/>
            </w:tcBorders>
          </w:tcPr>
          <w:p w:rsidR="00846B53" w:rsidRPr="00B65944" w:rsidRDefault="00846B53" w:rsidP="001062CB">
            <w:pPr>
              <w:pStyle w:val="ListParagraph"/>
              <w:ind w:left="0"/>
              <w:jc w:val="center"/>
              <w:rPr>
                <w:sz w:val="26"/>
                <w:szCs w:val="26"/>
              </w:rPr>
            </w:pPr>
            <w:r w:rsidRPr="00B65944">
              <w:rPr>
                <w:sz w:val="26"/>
                <w:szCs w:val="26"/>
              </w:rPr>
              <w:t>Yes/no</w:t>
            </w:r>
          </w:p>
        </w:tc>
      </w:tr>
      <w:tr w:rsidR="00846B53" w:rsidRPr="00B65944" w:rsidTr="001062CB">
        <w:trPr>
          <w:gridAfter w:val="1"/>
          <w:wAfter w:w="9" w:type="dxa"/>
          <w:trHeight w:val="20"/>
          <w:jc w:val="center"/>
        </w:trPr>
        <w:tc>
          <w:tcPr>
            <w:tcW w:w="422" w:type="dxa"/>
            <w:vMerge w:val="restart"/>
            <w:tcBorders>
              <w:bottom w:val="nil"/>
              <w:right w:val="nil"/>
            </w:tcBorders>
          </w:tcPr>
          <w:p w:rsidR="00846B53" w:rsidRPr="00B65944" w:rsidRDefault="00846B53" w:rsidP="001062CB">
            <w:pPr>
              <w:pStyle w:val="ListParagraph"/>
              <w:ind w:left="0"/>
              <w:rPr>
                <w:i/>
                <w:sz w:val="26"/>
                <w:szCs w:val="26"/>
              </w:rPr>
            </w:pPr>
            <w:r w:rsidRPr="00B65944">
              <w:rPr>
                <w:sz w:val="26"/>
                <w:szCs w:val="26"/>
              </w:rPr>
              <w:t>4</w:t>
            </w:r>
          </w:p>
        </w:tc>
        <w:tc>
          <w:tcPr>
            <w:tcW w:w="10210" w:type="dxa"/>
            <w:gridSpan w:val="2"/>
            <w:tcBorders>
              <w:left w:val="nil"/>
              <w:bottom w:val="nil"/>
            </w:tcBorders>
          </w:tcPr>
          <w:p w:rsidR="00846B53" w:rsidRPr="00B65944" w:rsidRDefault="00846B53" w:rsidP="001062CB">
            <w:pPr>
              <w:rPr>
                <w:sz w:val="26"/>
                <w:szCs w:val="26"/>
              </w:rPr>
            </w:pPr>
            <w:r w:rsidRPr="00B65944">
              <w:rPr>
                <w:sz w:val="26"/>
                <w:szCs w:val="26"/>
              </w:rPr>
              <w:t>Can you find a reason for what can/ can’t be explained?</w:t>
            </w:r>
          </w:p>
        </w:tc>
      </w:tr>
      <w:tr w:rsidR="00846B53" w:rsidRPr="00B65944" w:rsidTr="001062CB">
        <w:trPr>
          <w:gridAfter w:val="1"/>
          <w:wAfter w:w="9" w:type="dxa"/>
          <w:trHeight w:val="20"/>
          <w:jc w:val="center"/>
        </w:trPr>
        <w:tc>
          <w:tcPr>
            <w:tcW w:w="422" w:type="dxa"/>
            <w:vMerge/>
            <w:tcBorders>
              <w:top w:val="nil"/>
              <w:bottom w:val="nil"/>
              <w:right w:val="nil"/>
            </w:tcBorders>
          </w:tcPr>
          <w:p w:rsidR="00846B53" w:rsidRPr="00B65944" w:rsidRDefault="00846B53" w:rsidP="001062CB">
            <w:pPr>
              <w:pStyle w:val="ListParagraph"/>
              <w:ind w:left="0"/>
              <w:rPr>
                <w:sz w:val="26"/>
                <w:szCs w:val="26"/>
              </w:rPr>
            </w:pPr>
          </w:p>
        </w:tc>
        <w:tc>
          <w:tcPr>
            <w:tcW w:w="9076" w:type="dxa"/>
            <w:tcBorders>
              <w:top w:val="nil"/>
              <w:left w:val="nil"/>
              <w:bottom w:val="nil"/>
              <w:right w:val="nil"/>
            </w:tcBorders>
          </w:tcPr>
          <w:p w:rsidR="00846B53" w:rsidRPr="00B65944" w:rsidRDefault="00846B53" w:rsidP="001062CB">
            <w:pPr>
              <w:rPr>
                <w:i/>
                <w:sz w:val="26"/>
                <w:szCs w:val="26"/>
              </w:rPr>
            </w:pPr>
            <w:r w:rsidRPr="00B65944">
              <w:rPr>
                <w:i/>
                <w:sz w:val="26"/>
                <w:szCs w:val="26"/>
              </w:rPr>
              <w:t xml:space="preserve">Can explain </w:t>
            </w:r>
            <w:r>
              <w:rPr>
                <w:i/>
                <w:sz w:val="26"/>
                <w:szCs w:val="26"/>
              </w:rPr>
              <w:t>earthquakes</w:t>
            </w:r>
            <w:r w:rsidRPr="00B65944">
              <w:rPr>
                <w:i/>
                <w:sz w:val="26"/>
                <w:szCs w:val="26"/>
              </w:rPr>
              <w:t xml:space="preserve"> because </w:t>
            </w:r>
            <w:r>
              <w:rPr>
                <w:i/>
                <w:sz w:val="26"/>
                <w:szCs w:val="26"/>
              </w:rPr>
              <w:t>it shows movement at plate boundaries</w:t>
            </w:r>
          </w:p>
        </w:tc>
        <w:tc>
          <w:tcPr>
            <w:tcW w:w="1134" w:type="dxa"/>
            <w:tcBorders>
              <w:top w:val="nil"/>
              <w:left w:val="nil"/>
              <w:bottom w:val="nil"/>
            </w:tcBorders>
          </w:tcPr>
          <w:p w:rsidR="00846B53" w:rsidRPr="00B65944" w:rsidRDefault="00846B53" w:rsidP="001062CB">
            <w:pPr>
              <w:pStyle w:val="ListParagraph"/>
              <w:ind w:left="0"/>
              <w:jc w:val="center"/>
              <w:rPr>
                <w:sz w:val="26"/>
                <w:szCs w:val="26"/>
              </w:rPr>
            </w:pPr>
            <w:r w:rsidRPr="00B65944">
              <w:rPr>
                <w:sz w:val="26"/>
                <w:szCs w:val="26"/>
              </w:rPr>
              <w:t>Yes/no</w:t>
            </w:r>
          </w:p>
        </w:tc>
      </w:tr>
      <w:tr w:rsidR="00846B53" w:rsidRPr="00B65944" w:rsidTr="001062CB">
        <w:trPr>
          <w:gridAfter w:val="1"/>
          <w:wAfter w:w="9" w:type="dxa"/>
          <w:trHeight w:val="20"/>
          <w:jc w:val="center"/>
        </w:trPr>
        <w:tc>
          <w:tcPr>
            <w:tcW w:w="422" w:type="dxa"/>
            <w:vMerge/>
            <w:tcBorders>
              <w:top w:val="nil"/>
              <w:right w:val="nil"/>
            </w:tcBorders>
          </w:tcPr>
          <w:p w:rsidR="00846B53" w:rsidRPr="00B65944" w:rsidRDefault="00846B53" w:rsidP="001062CB">
            <w:pPr>
              <w:pStyle w:val="ListParagraph"/>
              <w:ind w:left="0"/>
              <w:rPr>
                <w:sz w:val="26"/>
                <w:szCs w:val="26"/>
              </w:rPr>
            </w:pPr>
          </w:p>
        </w:tc>
        <w:tc>
          <w:tcPr>
            <w:tcW w:w="9076" w:type="dxa"/>
            <w:tcBorders>
              <w:top w:val="nil"/>
              <w:left w:val="nil"/>
              <w:right w:val="nil"/>
            </w:tcBorders>
          </w:tcPr>
          <w:p w:rsidR="00846B53" w:rsidRPr="00B65944" w:rsidRDefault="00846B53" w:rsidP="001062CB">
            <w:pPr>
              <w:rPr>
                <w:sz w:val="26"/>
                <w:szCs w:val="26"/>
              </w:rPr>
            </w:pPr>
            <w:r w:rsidRPr="00B65944">
              <w:rPr>
                <w:i/>
                <w:sz w:val="26"/>
                <w:szCs w:val="26"/>
              </w:rPr>
              <w:t xml:space="preserve">Can’t explain </w:t>
            </w:r>
            <w:r>
              <w:rPr>
                <w:i/>
                <w:sz w:val="26"/>
                <w:szCs w:val="26"/>
              </w:rPr>
              <w:t>where earthquakes occur because it’s only a small part of two plates</w:t>
            </w:r>
          </w:p>
        </w:tc>
        <w:tc>
          <w:tcPr>
            <w:tcW w:w="1134" w:type="dxa"/>
            <w:tcBorders>
              <w:top w:val="nil"/>
              <w:left w:val="nil"/>
            </w:tcBorders>
          </w:tcPr>
          <w:p w:rsidR="00846B53" w:rsidRPr="00B65944" w:rsidRDefault="00846B53" w:rsidP="001062CB">
            <w:pPr>
              <w:pStyle w:val="ListParagraph"/>
              <w:ind w:left="0"/>
              <w:jc w:val="center"/>
              <w:rPr>
                <w:sz w:val="26"/>
                <w:szCs w:val="26"/>
              </w:rPr>
            </w:pPr>
            <w:r w:rsidRPr="00B65944">
              <w:rPr>
                <w:sz w:val="26"/>
                <w:szCs w:val="26"/>
              </w:rPr>
              <w:t>Yes/no</w:t>
            </w:r>
          </w:p>
        </w:tc>
      </w:tr>
      <w:tr w:rsidR="00846B53" w:rsidRPr="00B65944" w:rsidTr="001062CB">
        <w:trPr>
          <w:trHeight w:val="484"/>
          <w:jc w:val="center"/>
        </w:trPr>
        <w:tc>
          <w:tcPr>
            <w:tcW w:w="422" w:type="dxa"/>
            <w:tcBorders>
              <w:right w:val="nil"/>
            </w:tcBorders>
          </w:tcPr>
          <w:p w:rsidR="00846B53" w:rsidRPr="00B65944" w:rsidRDefault="00846B53" w:rsidP="001062CB">
            <w:pPr>
              <w:pStyle w:val="ListParagraph"/>
              <w:ind w:left="0"/>
              <w:rPr>
                <w:sz w:val="26"/>
                <w:szCs w:val="26"/>
              </w:rPr>
            </w:pPr>
          </w:p>
        </w:tc>
        <w:tc>
          <w:tcPr>
            <w:tcW w:w="9076" w:type="dxa"/>
            <w:tcBorders>
              <w:left w:val="nil"/>
              <w:right w:val="nil"/>
            </w:tcBorders>
          </w:tcPr>
          <w:p w:rsidR="00846B53" w:rsidRPr="00B65944" w:rsidRDefault="00846B53" w:rsidP="001062CB">
            <w:pPr>
              <w:jc w:val="right"/>
              <w:rPr>
                <w:sz w:val="26"/>
                <w:szCs w:val="26"/>
              </w:rPr>
            </w:pPr>
            <w:r w:rsidRPr="00B65944">
              <w:rPr>
                <w:sz w:val="26"/>
                <w:szCs w:val="26"/>
              </w:rPr>
              <w:t xml:space="preserve">Total yes </w:t>
            </w:r>
          </w:p>
        </w:tc>
        <w:tc>
          <w:tcPr>
            <w:tcW w:w="1143" w:type="dxa"/>
            <w:gridSpan w:val="2"/>
            <w:tcBorders>
              <w:left w:val="nil"/>
            </w:tcBorders>
          </w:tcPr>
          <w:p w:rsidR="00846B53" w:rsidRPr="00B65944" w:rsidRDefault="00846B53" w:rsidP="001062CB">
            <w:pPr>
              <w:pStyle w:val="ListParagraph"/>
              <w:ind w:left="0"/>
              <w:jc w:val="center"/>
              <w:rPr>
                <w:sz w:val="26"/>
                <w:szCs w:val="26"/>
              </w:rPr>
            </w:pPr>
          </w:p>
        </w:tc>
      </w:tr>
    </w:tbl>
    <w:p w:rsidR="00EA1073" w:rsidRDefault="00EA1073" w:rsidP="00EA1073">
      <w:pPr>
        <w:rPr>
          <w:rFonts w:asciiTheme="majorHAnsi" w:eastAsiaTheme="majorEastAsia" w:hAnsiTheme="majorHAnsi" w:cstheme="majorBidi"/>
          <w:color w:val="365F91" w:themeColor="accent1" w:themeShade="BF"/>
          <w:sz w:val="32"/>
          <w:szCs w:val="32"/>
        </w:rPr>
      </w:pPr>
      <w:r>
        <w:br w:type="page"/>
      </w:r>
    </w:p>
    <w:p w:rsidR="009E6582" w:rsidRDefault="00B76108" w:rsidP="00A97D89">
      <w:pPr>
        <w:pStyle w:val="Heading1"/>
      </w:pPr>
      <w:r w:rsidRPr="00B76108">
        <w:rPr>
          <w:noProof/>
          <w:color w:val="000000" w:themeColor="text1"/>
          <w:lang w:eastAsia="en-AU"/>
        </w:rPr>
        <w:lastRenderedPageBreak/>
        <mc:AlternateContent>
          <mc:Choice Requires="wps">
            <w:drawing>
              <wp:anchor distT="0" distB="0" distL="114300" distR="114300" simplePos="0" relativeHeight="251703808" behindDoc="0" locked="0" layoutInCell="1" allowOverlap="1" wp14:anchorId="76298BBD" wp14:editId="32E2BCF5">
                <wp:simplePos x="0" y="0"/>
                <wp:positionH relativeFrom="column">
                  <wp:posOffset>142875</wp:posOffset>
                </wp:positionH>
                <wp:positionV relativeFrom="paragraph">
                  <wp:posOffset>452755</wp:posOffset>
                </wp:positionV>
                <wp:extent cx="2824480" cy="2155825"/>
                <wp:effectExtent l="0" t="0" r="13970" b="15875"/>
                <wp:wrapTopAndBottom/>
                <wp:docPr id="62" name="Rectangle 62"/>
                <wp:cNvGraphicFramePr/>
                <a:graphic xmlns:a="http://schemas.openxmlformats.org/drawingml/2006/main">
                  <a:graphicData uri="http://schemas.microsoft.com/office/word/2010/wordprocessingShape">
                    <wps:wsp>
                      <wps:cNvSpPr/>
                      <wps:spPr>
                        <a:xfrm>
                          <a:off x="0" y="0"/>
                          <a:ext cx="2824480" cy="2155825"/>
                        </a:xfrm>
                        <a:prstGeom prst="rect">
                          <a:avLst/>
                        </a:prstGeom>
                        <a:solidFill>
                          <a:schemeClr val="bg1">
                            <a:lumMod val="9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76108" w:rsidRPr="00B76108" w:rsidRDefault="00B76108" w:rsidP="00B76108">
                            <w:pPr>
                              <w:jc w:val="center"/>
                              <w:rPr>
                                <w:color w:val="000000" w:themeColor="text1"/>
                                <w:lang w:val="en-US"/>
                              </w:rPr>
                            </w:pPr>
                            <w:r>
                              <w:rPr>
                                <w:color w:val="000000" w:themeColor="text1"/>
                                <w:lang w:val="en-US"/>
                              </w:rPr>
                              <w:t>Diagram of isolation bearings in a high rise building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2" o:spid="_x0000_s1035" style="position:absolute;margin-left:11.25pt;margin-top:35.65pt;width:222.4pt;height:169.75pt;z-index:251703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6d5rQIAAAkGAAAOAAAAZHJzL2Uyb0RvYy54bWysVNtu2zAMfR+wfxD0vjoxki4N6hRBiw4D&#10;urboBX1WZCk2IIuapMTOvn6UZLuXFcNQ7MUWRfKQPCJ5etY1iuyFdTXogk6PJpQIzaGs9bagjw+X&#10;XxaUOM90yRRoUdCDcPRs9fnTaWuWIocKVCksQRDtlq0paOW9WWaZ45VomDsCIzQqJdiGeRTtNist&#10;axG9UVk+mRxnLdjSWODCOby9SEq6ivhSCu5vpHTCE1VQzM3Hr43fTfhmq1O23Fpmqpr3abAPZNGw&#10;WmPQEeqCeUZ2tv4Dqqm5BQfSH3FoMpCy5iLWgNVMJ2+qua+YEbEWJMeZkSb3/2D59f7Wkros6HFO&#10;iWYNvtEdssb0VgmCd0hQa9wS7e7Nre0lh8dQbSdtE/5YB+kiqYeRVNF5wvEyX+Sz2QK556jLp/P5&#10;Ip8H1OzZ3VjnvwloSDgU1GL8SCbbXzmfTAeTEM2BqsvLWqkohE4R58qSPcM33myn0VXtmh9QpruT&#10;+WQSXxpDxsYK5jGBV0hKfwR88S/gGDigZ4HJxF08+YMSIabSd0LiIwS2YvZjlqkAxrnQPhXmKlaK&#10;dB0iv19XBAzIElkasXuA14QN2Inm3j64ijg9o/Pkb4kl59EjRgbtR+em1mDfA1BYVR852Q8kJWoC&#10;S77bdLFBT4Ze3EB5wKa1kKbZGX5ZY+NcMedvmcXxxWbDleRv8CMVtAWF/kRJBfbXe/fBHqcKtZS0&#10;uA4K6n7umBWUqO8a5+1kOpuF/RGF2fxrjoJ9qdm81Ohdcw7YjVNcfobHY7D3ajhKC80Tbq51iIoq&#10;pjnGLij3dhDOfVpTuPu4WK+jGe4Mw/yVvjc8gAeew2A8dE/Mmn56PA7eNQyrgy3fDFGyDZ4a1jsP&#10;so4TFphOvPYvgPsmjki/G8NCeylHq+cNvvoNAAD//wMAUEsDBBQABgAIAAAAIQCh6/zS3QAAAAkB&#10;AAAPAAAAZHJzL2Rvd25yZXYueG1sTI/BTsMwEETvSPyDtUhcKuoklDaEOBUCcaelQhy38ZIE4nUU&#10;u23g61lOcJvVjGbeluvJ9epIY+g8G0jnCSji2tuOGwO7l6erHFSIyBZ7z2TgiwKsq/OzEgvrT7yh&#10;4zY2Sko4FGigjXEotA51Sw7D3A/E4r370WGUc2y0HfEk5a7XWZIstcOOZaHFgR5aqj+3Bye7z2hz&#10;1P5x1m5us49XXnzPdm/GXF5M93egIk3xLwy/+IIOlTDt/YFtUL2BLLuRpIFVeg1K/MVyJWIvIk1y&#10;0FWp/39Q/QAAAP//AwBQSwECLQAUAAYACAAAACEAtoM4kv4AAADhAQAAEwAAAAAAAAAAAAAAAAAA&#10;AAAAW0NvbnRlbnRfVHlwZXNdLnhtbFBLAQItABQABgAIAAAAIQA4/SH/1gAAAJQBAAALAAAAAAAA&#10;AAAAAAAAAC8BAABfcmVscy8ucmVsc1BLAQItABQABgAIAAAAIQD5l6d5rQIAAAkGAAAOAAAAAAAA&#10;AAAAAAAAAC4CAABkcnMvZTJvRG9jLnhtbFBLAQItABQABgAIAAAAIQCh6/zS3QAAAAkBAAAPAAAA&#10;AAAAAAAAAAAAAAcFAABkcnMvZG93bnJldi54bWxQSwUGAAAAAAQABADzAAAAEQYAAAAA&#10;" fillcolor="#f2f2f2 [3052]" strokecolor="#d8d8d8 [2732]" strokeweight="2pt">
                <v:textbox>
                  <w:txbxContent>
                    <w:p w:rsidR="00B76108" w:rsidRPr="00B76108" w:rsidRDefault="00B76108" w:rsidP="00B76108">
                      <w:pPr>
                        <w:jc w:val="center"/>
                        <w:rPr>
                          <w:color w:val="000000" w:themeColor="text1"/>
                          <w:lang w:val="en-US"/>
                        </w:rPr>
                      </w:pPr>
                      <w:r>
                        <w:rPr>
                          <w:color w:val="000000" w:themeColor="text1"/>
                          <w:lang w:val="en-US"/>
                        </w:rPr>
                        <w:t>Diagram of isolation bearings in a high rise building</w:t>
                      </w:r>
                    </w:p>
                  </w:txbxContent>
                </v:textbox>
                <w10:wrap type="topAndBottom"/>
              </v:rect>
            </w:pict>
          </mc:Fallback>
        </mc:AlternateContent>
      </w:r>
      <w:r w:rsidR="009E6582">
        <w:t xml:space="preserve">Task </w:t>
      </w:r>
      <w:r w:rsidR="00DA66A7">
        <w:t>7 Test drive the system in the real world</w:t>
      </w:r>
    </w:p>
    <w:p w:rsidR="009A5DE5" w:rsidRDefault="009A5DE5" w:rsidP="00A97D89"/>
    <w:p w:rsidR="00E06454" w:rsidRDefault="009E6582" w:rsidP="00A97D89">
      <w:r w:rsidRPr="009E6582">
        <w:t>These isolation bearings make a building more expensive to build</w:t>
      </w:r>
      <w:r>
        <w:t>.</w:t>
      </w:r>
    </w:p>
    <w:p w:rsidR="009E6582" w:rsidRDefault="00EC1568" w:rsidP="00E06454">
      <w:pPr>
        <w:pStyle w:val="ListParagraph"/>
        <w:numPr>
          <w:ilvl w:val="0"/>
          <w:numId w:val="20"/>
        </w:numPr>
      </w:pPr>
      <w:r>
        <w:t>In which countries should the company aim to sell them? Explain why.</w:t>
      </w:r>
    </w:p>
    <w:p w:rsidR="00EC1568" w:rsidRDefault="00EC1568" w:rsidP="00A97D89"/>
    <w:p w:rsidR="00EC1568" w:rsidRDefault="00EC1568" w:rsidP="00A97D89"/>
    <w:p w:rsidR="002A4106" w:rsidRDefault="002A4106" w:rsidP="00A97D89"/>
    <w:p w:rsidR="002A4106" w:rsidRDefault="002A4106" w:rsidP="00A97D89"/>
    <w:p w:rsidR="002A4106" w:rsidRDefault="00E06454" w:rsidP="00A97D89">
      <w:r>
        <w:t>These are link</w:t>
      </w:r>
      <w:r w:rsidR="00DD03CD">
        <w:t>s to</w:t>
      </w:r>
      <w:r>
        <w:t xml:space="preserve"> maps of the world showing plate boundaries and countries</w:t>
      </w:r>
      <w:r w:rsidR="00DD03CD">
        <w:t>.</w:t>
      </w:r>
    </w:p>
    <w:p w:rsidR="00E06454" w:rsidRDefault="00C6282F" w:rsidP="00A97D89">
      <w:hyperlink r:id="rId11" w:history="1">
        <w:r w:rsidR="00DD03CD" w:rsidRPr="00AA0232">
          <w:rPr>
            <w:rStyle w:val="Hyperlink"/>
          </w:rPr>
          <w:t>https://geology.com/world/world-map.gif</w:t>
        </w:r>
      </w:hyperlink>
    </w:p>
    <w:p w:rsidR="00DD03CD" w:rsidRDefault="00C6282F" w:rsidP="00A97D89">
      <w:hyperlink w:history="1">
        <w:r w:rsidR="00DD03CD" w:rsidRPr="00AA0232">
          <w:rPr>
            <w:rStyle w:val="Hyperlink"/>
          </w:rPr>
          <w:t>https://geology.com&gt;plate-tectonics</w:t>
        </w:r>
      </w:hyperlink>
    </w:p>
    <w:p w:rsidR="00DD03CD" w:rsidRDefault="00DD03CD" w:rsidP="00A97D89"/>
    <w:p w:rsidR="00E06454" w:rsidRDefault="00E06454" w:rsidP="00A97D89"/>
    <w:p w:rsidR="005E4BAA" w:rsidRDefault="002A4106" w:rsidP="00A97D89">
      <w:r>
        <w:rPr>
          <w:noProof/>
          <w:lang w:eastAsia="en-AU"/>
        </w:rPr>
        <mc:AlternateContent>
          <mc:Choice Requires="wps">
            <w:drawing>
              <wp:anchor distT="0" distB="0" distL="114300" distR="114300" simplePos="0" relativeHeight="251668480" behindDoc="0" locked="0" layoutInCell="1" allowOverlap="1" wp14:anchorId="63AFA054" wp14:editId="63A691C7">
                <wp:simplePos x="0" y="0"/>
                <wp:positionH relativeFrom="column">
                  <wp:posOffset>0</wp:posOffset>
                </wp:positionH>
                <wp:positionV relativeFrom="topMargin">
                  <wp:posOffset>8641080</wp:posOffset>
                </wp:positionV>
                <wp:extent cx="6840000" cy="1324800"/>
                <wp:effectExtent l="0" t="0" r="18415" b="27940"/>
                <wp:wrapNone/>
                <wp:docPr id="15" name="Text Box 15"/>
                <wp:cNvGraphicFramePr/>
                <a:graphic xmlns:a="http://schemas.openxmlformats.org/drawingml/2006/main">
                  <a:graphicData uri="http://schemas.microsoft.com/office/word/2010/wordprocessingShape">
                    <wps:wsp>
                      <wps:cNvSpPr txBox="1"/>
                      <wps:spPr>
                        <a:xfrm>
                          <a:off x="0" y="0"/>
                          <a:ext cx="6840000" cy="1324800"/>
                        </a:xfrm>
                        <a:prstGeom prst="rect">
                          <a:avLst/>
                        </a:prstGeom>
                        <a:solidFill>
                          <a:srgbClr val="F0ECF4"/>
                        </a:solidFill>
                        <a:ln w="19050">
                          <a:solidFill>
                            <a:srgbClr val="6600FF"/>
                          </a:solidFill>
                          <a:prstDash val="solid"/>
                        </a:ln>
                        <a:effectLst/>
                      </wps:spPr>
                      <wps:style>
                        <a:lnRef idx="0">
                          <a:schemeClr val="accent1"/>
                        </a:lnRef>
                        <a:fillRef idx="0">
                          <a:schemeClr val="accent1"/>
                        </a:fillRef>
                        <a:effectRef idx="0">
                          <a:schemeClr val="accent1"/>
                        </a:effectRef>
                        <a:fontRef idx="minor">
                          <a:schemeClr val="dk1"/>
                        </a:fontRef>
                      </wps:style>
                      <wps:txbx>
                        <w:txbxContent>
                          <w:p w:rsidR="003B1364" w:rsidRPr="00061606" w:rsidRDefault="003B1364" w:rsidP="003B1364">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751921" w:rsidRDefault="00751921" w:rsidP="002A41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3" type="#_x0000_t202" style="position:absolute;margin-left:0;margin-top:680.4pt;width:538.6pt;height:104.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7IaqAIAANgFAAAOAAAAZHJzL2Uyb0RvYy54bWysVEtv2zAMvg/YfxB0X+1kadoGcYosmYcB&#10;RVusHXpWZCk2JouapMROf/0o2Xm066XDcnAo8hMfn0hOr9taka2wrgKd0cFZSonQHIpKrzP68zH/&#10;dEmJ80wXTIEWGd0JR69nHz9MGzMRQyhBFcISdKLdpDEZLb03kyRxvBQ1c2dghEajBFszj0e7TgrL&#10;GvReq2SYpuOkAVsYC1w4h9plZ6Sz6F9Kwf2dlE54ojKKufn4tfG7Ct9kNmWTtWWmrHifBvuHLGpW&#10;aQx6cLVknpGNrf5yVVfcggPpzzjUCUhZcRFrwGoG6atqHkpmRKwFyXHmQJP7f2757fbekqrAtzun&#10;RLMa3+hRtJ58gZagCvlpjJsg7MEg0LeoR+xe71AZym6lrcM/FkTQjkzvDuwGbxyV48tRij9KONoG&#10;n4ejSzyg/+R43VjnvwmoSRAyavH5Iqtse+N8B91DQjQHqirySql4sOvVQlmyZfjUefp1kY967y9g&#10;SpMGw1+l52l0/cLoTn2Mx2ma52/5CDksmSu7WNFDD1M6pCJi4/UpB/o6mqLkd0oEjNI/hETiI1sx&#10;/9Dy4lAB41xoH4lGgiI6oCRW+56LPf6Y1Xsud3XgjRgZtD9crisNtuPvZdrFr33KssPj+57UHUTf&#10;rtrYcReBtKBZQbHD5rLQjaczPK+Q4hvm/D2zOI/YNLhj/B1+pAJ8P+glSkqwz2/pAx7HBK2UNDjf&#10;GXW/N8wKStR3jQN0NRiNwkKIh9H5xRAP9tSyOrXoTb0A7KsBbjPDoxjwXu1FaaF+wlU0D1HRxDTH&#10;2Bn1e3Hhu62Dq4yL+TyCcAUY5m/0g+HBdWA5tNZj+8Ss6WfA4/jcwn4TsMmrUeiw4aaG+caDrOKc&#10;HFnt+cf1ESetX3VhP52eI+q4kGd/AAAA//8DAFBLAwQUAAYACAAAACEACDat0+IAAAALAQAADwAA&#10;AGRycy9kb3ducmV2LnhtbEyPzU7DMBCE70i8g7VI3KhNCUkJcSrE36HNhRTB1Y23SSC209htwtuz&#10;PcFtd2c0+022nEzHjjj41lkJ1zMBDG3ldGtrCe+bl6sFMB+U1apzFiX8oIdlfn6WqVS70b7hsQw1&#10;oxDrUyWhCaFPOfdVg0b5mevRkrZzg1GB1qHmelAjhZuOz4WIuVGtpQ+N6vGxweq7PBgJH2X09Lr7&#10;XEdfSbGvx3Wxip6LvZSXF9PDPbCAU/gzwwmf0CEnpq07WO1ZJ4GKBLrexIIanHSRJHNgW5pu47sI&#10;eJ7x/x3yXwAAAP//AwBQSwECLQAUAAYACAAAACEAtoM4kv4AAADhAQAAEwAAAAAAAAAAAAAAAAAA&#10;AAAAW0NvbnRlbnRfVHlwZXNdLnhtbFBLAQItABQABgAIAAAAIQA4/SH/1gAAAJQBAAALAAAAAAAA&#10;AAAAAAAAAC8BAABfcmVscy8ucmVsc1BLAQItABQABgAIAAAAIQCqX7IaqAIAANgFAAAOAAAAAAAA&#10;AAAAAAAAAC4CAABkcnMvZTJvRG9jLnhtbFBLAQItABQABgAIAAAAIQAINq3T4gAAAAsBAAAPAAAA&#10;AAAAAAAAAAAAAAIFAABkcnMvZG93bnJldi54bWxQSwUGAAAAAAQABADzAAAAEQYAAAAA&#10;" fillcolor="#f0ecf4" strokecolor="#60f" strokeweight="1.5pt">
                <v:textbox>
                  <w:txbxContent>
                    <w:p w:rsidR="003B1364" w:rsidRPr="00061606" w:rsidRDefault="003B1364" w:rsidP="003B1364">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751921" w:rsidRDefault="00751921" w:rsidP="002A4106"/>
                  </w:txbxContent>
                </v:textbox>
                <w10:wrap anchory="margin"/>
              </v:shape>
            </w:pict>
          </mc:Fallback>
        </mc:AlternateContent>
      </w:r>
      <w:r w:rsidR="005E4BAA">
        <w:br w:type="page"/>
      </w:r>
    </w:p>
    <w:p w:rsidR="006C082C" w:rsidRDefault="006C082C" w:rsidP="006C082C">
      <w:pPr>
        <w:pStyle w:val="Heading1"/>
      </w:pPr>
      <w:r>
        <w:lastRenderedPageBreak/>
        <w:t>Task 8 – What do you know?</w:t>
      </w:r>
    </w:p>
    <w:p w:rsidR="006C082C" w:rsidRPr="00A97D89" w:rsidRDefault="006C082C" w:rsidP="006C082C">
      <w:r w:rsidRPr="00A97D89">
        <w:t>These images show the cathedral in Christchurch New Zealand before and after the 2011 earthquake.</w:t>
      </w:r>
    </w:p>
    <w:p w:rsidR="006C082C" w:rsidRPr="00E94478" w:rsidRDefault="008F693C" w:rsidP="006C082C">
      <w:r w:rsidRPr="00B76108">
        <mc:AlternateContent>
          <mc:Choice Requires="wps">
            <w:drawing>
              <wp:anchor distT="0" distB="0" distL="114300" distR="114300" simplePos="0" relativeHeight="251706880" behindDoc="0" locked="0" layoutInCell="1" allowOverlap="1" wp14:anchorId="1BEB6A8C" wp14:editId="31634DA2">
                <wp:simplePos x="0" y="0"/>
                <wp:positionH relativeFrom="column">
                  <wp:posOffset>3161665</wp:posOffset>
                </wp:positionH>
                <wp:positionV relativeFrom="paragraph">
                  <wp:posOffset>271145</wp:posOffset>
                </wp:positionV>
                <wp:extent cx="3507105" cy="1660525"/>
                <wp:effectExtent l="0" t="0" r="17145" b="15875"/>
                <wp:wrapNone/>
                <wp:docPr id="64" name="Rectangle 64"/>
                <wp:cNvGraphicFramePr/>
                <a:graphic xmlns:a="http://schemas.openxmlformats.org/drawingml/2006/main">
                  <a:graphicData uri="http://schemas.microsoft.com/office/word/2010/wordprocessingShape">
                    <wps:wsp>
                      <wps:cNvSpPr/>
                      <wps:spPr>
                        <a:xfrm>
                          <a:off x="0" y="0"/>
                          <a:ext cx="3507105" cy="1660525"/>
                        </a:xfrm>
                        <a:prstGeom prst="rect">
                          <a:avLst/>
                        </a:prstGeom>
                        <a:solidFill>
                          <a:schemeClr val="bg1">
                            <a:lumMod val="9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76108" w:rsidRPr="00F945A2" w:rsidRDefault="00B76108" w:rsidP="00B76108">
                            <w:pPr>
                              <w:jc w:val="center"/>
                              <w:rPr>
                                <w:color w:val="000000" w:themeColor="text1"/>
                                <w:lang w:val="en-US"/>
                              </w:rPr>
                            </w:pPr>
                            <w:r>
                              <w:rPr>
                                <w:color w:val="000000" w:themeColor="text1"/>
                                <w:lang w:val="en-US"/>
                              </w:rPr>
                              <w:t xml:space="preserve">Map of the world showing Adelaide and Christchurch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4" o:spid="_x0000_s1037" style="position:absolute;margin-left:248.95pt;margin-top:21.35pt;width:276.15pt;height:130.7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vSrQIAAAoGAAAOAAAAZHJzL2Uyb0RvYy54bWysVN9P2zAQfp+0/8Hy+0jStQUqUlSBmCYx&#10;QMDEs+s4TSTb59luk+6v39lOA2NomtBeEt+v7+4+++7svFeS7IR1LeiSFkc5JUJzqFq9Ken3x6tP&#10;J5Q4z3TFJGhR0r1w9Hz58cNZZxZiAg3ISliCINotOlPSxnuzyDLHG6GYOwIjNBprsIp5FO0mqyzr&#10;EF3JbJLn86wDWxkLXDiH2stkpMuIX9eC+9u6dsITWVKszcevjd91+GbLM7bYWGaalg9lsHdUoVir&#10;MekIdck8I1vb/gGlWm7BQe2POKgM6rrlIvaA3RT5q24eGmZE7AXJcWakyf0/WH6zu7OkrUo6n1Ki&#10;mcI7ukfWmN5IQVCHBHXGLdDvwdzZQXJ4DN32tVXhj32QPpK6H0kVvScclZ9n+XGRzyjhaCvm83w2&#10;mQXU7DncWOe/CFAkHEpqMX8kk+2unU+uB5eQzYFsq6tWyiiElyIupCU7hne83hQxVG7VN6iS7nSW&#10;5/GmMWV8WME9FvAbktTvAT/5F3BMHNCzwGTiLp78XoqQU+p7UeMlIFuTWP1YZWqAcS60T425hlUi&#10;qUPmt/uKgAG5RpZG7AHgd8IO2InmwT+Eijg9Y3D+t8JS8BgRM4P2Y7BqNdi3ACR2NWRO/geSEjWB&#10;Jd+v+/hAi+gaVGuo9vhqLaRxdoZftfhyrpnzd8zi/OKk407yt/ipJXQlheFESQP251v64I9jhVZK&#10;OtwHJXU/tswKSuRXjQN3WkynYYFEYTo7nqBgX1rWLy16qy4An2OB28/weAz+Xh6OtQX1hKtrFbKi&#10;iWmOuUvKvT0IFz7tKVx+XKxW0Q2XhmH+Wj8YHsAD0WEyHvsnZs0wPh4n7wYOu4MtXk1R8g2RGlZb&#10;D3UbR+yZ1+EKcOHEGRmWY9hoL+Xo9bzCl78AAAD//wMAUEsDBBQABgAIAAAAIQB7A6WY3gAAAAsB&#10;AAAPAAAAZHJzL2Rvd25yZXYueG1sTI/BTsMwDIbvSLxDZCQuE0soha2l6YRA3NmYEEevCU2hcaom&#10;2wpPj3eCmy1/+v/P1WryvTjYMXaBNFzPFQhLTTAdtRq2r89XSxAxIRnsA1kN3zbCqj4/q7A04Uhr&#10;e9ikVnAIxRI1uJSGUsrYOOsxzsNgiW8fYfSYeB1baUY8crjvZabUnfTYETc4HOyjs83XZu+59wXN&#10;EmV4mrl1kX2+Uf4z275rfXkxPdyDSHZKfzCc9FkdanbahT2ZKHoNebEoGOUhW4A4AepWZSB2Gm5U&#10;noGsK/n/h/oXAAD//wMAUEsBAi0AFAAGAAgAAAAhALaDOJL+AAAA4QEAABMAAAAAAAAAAAAAAAAA&#10;AAAAAFtDb250ZW50X1R5cGVzXS54bWxQSwECLQAUAAYACAAAACEAOP0h/9YAAACUAQAACwAAAAAA&#10;AAAAAAAAAAAvAQAAX3JlbHMvLnJlbHNQSwECLQAUAAYACAAAACEAQ7m70q0CAAAKBgAADgAAAAAA&#10;AAAAAAAAAAAuAgAAZHJzL2Uyb0RvYy54bWxQSwECLQAUAAYACAAAACEAewOlmN4AAAALAQAADwAA&#10;AAAAAAAAAAAAAAAHBQAAZHJzL2Rvd25yZXYueG1sUEsFBgAAAAAEAAQA8wAAABIGAAAAAA==&#10;" fillcolor="#f2f2f2 [3052]" strokecolor="#d8d8d8 [2732]" strokeweight="2pt">
                <v:textbox>
                  <w:txbxContent>
                    <w:p w:rsidR="00B76108" w:rsidRPr="00F945A2" w:rsidRDefault="00B76108" w:rsidP="00B76108">
                      <w:pPr>
                        <w:jc w:val="center"/>
                        <w:rPr>
                          <w:color w:val="000000" w:themeColor="text1"/>
                          <w:lang w:val="en-US"/>
                        </w:rPr>
                      </w:pPr>
                      <w:r>
                        <w:rPr>
                          <w:color w:val="000000" w:themeColor="text1"/>
                          <w:lang w:val="en-US"/>
                        </w:rPr>
                        <w:t xml:space="preserve">Map of the world showing Adelaide and Christchurch </w:t>
                      </w:r>
                    </w:p>
                  </w:txbxContent>
                </v:textbox>
              </v:rect>
            </w:pict>
          </mc:Fallback>
        </mc:AlternateContent>
      </w:r>
      <w:r w:rsidR="00B76108" w:rsidRPr="00B76108">
        <mc:AlternateContent>
          <mc:Choice Requires="wps">
            <w:drawing>
              <wp:anchor distT="0" distB="0" distL="114300" distR="114300" simplePos="0" relativeHeight="251705856" behindDoc="0" locked="0" layoutInCell="1" allowOverlap="1" wp14:anchorId="29DA2000" wp14:editId="300A7306">
                <wp:simplePos x="0" y="0"/>
                <wp:positionH relativeFrom="column">
                  <wp:posOffset>60998</wp:posOffset>
                </wp:positionH>
                <wp:positionV relativeFrom="paragraph">
                  <wp:posOffset>72589</wp:posOffset>
                </wp:positionV>
                <wp:extent cx="2908935" cy="1947545"/>
                <wp:effectExtent l="0" t="0" r="24765" b="14605"/>
                <wp:wrapNone/>
                <wp:docPr id="63" name="Rectangle 63"/>
                <wp:cNvGraphicFramePr/>
                <a:graphic xmlns:a="http://schemas.openxmlformats.org/drawingml/2006/main">
                  <a:graphicData uri="http://schemas.microsoft.com/office/word/2010/wordprocessingShape">
                    <wps:wsp>
                      <wps:cNvSpPr/>
                      <wps:spPr>
                        <a:xfrm>
                          <a:off x="0" y="0"/>
                          <a:ext cx="2908935" cy="1947545"/>
                        </a:xfrm>
                        <a:prstGeom prst="rect">
                          <a:avLst/>
                        </a:prstGeom>
                        <a:solidFill>
                          <a:schemeClr val="bg1">
                            <a:lumMod val="9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76108" w:rsidRPr="00F945A2" w:rsidRDefault="00B76108" w:rsidP="00B76108">
                            <w:pPr>
                              <w:jc w:val="center"/>
                              <w:rPr>
                                <w:color w:val="000000" w:themeColor="text1"/>
                                <w:lang w:val="en-US"/>
                              </w:rPr>
                            </w:pPr>
                            <w:r w:rsidRPr="00F945A2">
                              <w:rPr>
                                <w:color w:val="000000" w:themeColor="text1"/>
                                <w:lang w:val="en-US"/>
                              </w:rPr>
                              <w:t>Image</w:t>
                            </w:r>
                            <w:r>
                              <w:rPr>
                                <w:color w:val="000000" w:themeColor="text1"/>
                                <w:lang w:val="en-US"/>
                              </w:rPr>
                              <w:t xml:space="preserve"> of Christchurch cathedral before and after earthquake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3" o:spid="_x0000_s1038" style="position:absolute;margin-left:4.8pt;margin-top:5.7pt;width:229.05pt;height:153.35pt;z-index:251705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4E1rwIAAAoGAAAOAAAAZHJzL2Uyb0RvYy54bWysVNtu2zAMfR+wfxD0vtpOkzYJ6hRBiw4D&#10;urZoO/RZkaXYgG6TlNjZ14+SbPeyYhiKvdiiSB6SRyTPzjsp0J5Z12hV4uIox4gpqqtGbUv84/Hq&#10;yxwj54mqiNCKlfjAHD5fff501polm+hai4pZBCDKLVtT4tp7s8wyR2smiTvShilQcm0l8SDabVZZ&#10;0gK6FNkkz0+yVtvKWE2Zc3B7mZR4FfE5Z9Tfcu6YR6LEkJuPXxu/m/DNVmdkubXE1A3t0yAfyEKS&#10;RkHQEeqSeIJ2tvkDSjbUaqe5P6JaZprzhrJYA1RT5G+qeaiJYbEWIMeZkSb3/2Dpzf7OoqYq8ckx&#10;RopIeKN7YI2orWAI7oCg1rgl2D2YO9tLDo6h2o5bGf5QB+oiqYeRVNZ5ROFyssjni+MZRhR0xWJ6&#10;OpvOAmr27G6s81+ZligcSmwhfiST7K+dT6aDSYjmtGiqq0aIKIROYRfCoj2BN95si+gqdvK7rtLd&#10;Ypbn8aUhZGysYB4TeIUk1EfA5/8CDoEDehaYTNzFkz8IFmIKdc84PEJgK2Y/ZpkKIJQy5VNhriYV&#10;S9ch8vt1RcCAzIGlEbsHeE3YgJ1o7u2DK4vTMzrnf0ssOY8eMbJWfnSWjdL2PQABVfWRk/1AUqIm&#10;sOS7TRcbtJgMzbjR1QG61uo0zs7QqwY655o4f0cszC9MOuwkfwsfLnRbYt2fMKq1/fXefbCHsQIt&#10;Ri3sgxK7nztiGUbim4KBWxTTaVggUZjOTicg2JeazUuN2skLDe1YwPYzNB6DvRfDkVstn2B1rUNU&#10;UBFFIXaJqbeDcOHTnoLlR9l6Hc1gaRjir9WDoQE8EB0m47F7Itb04+Nh8m70sDvI8s0UJdvgqfR6&#10;5zVv4ogFqhOv/RPAwokz0i/HsNFeytHqeYWvfgMAAP//AwBQSwMEFAAGAAgAAAAhAMduti3dAAAA&#10;CAEAAA8AAABkcnMvZG93bnJldi54bWxMj8FOwzAQRO9I/IO1SFwq6qREaRriVAjEvS0V4riNTRyI&#10;11HstqFfz3KC4+6MZt5U68n14mTG0HlSkM4TEIYarztqFexfX+4KECEiaew9GQXfJsC6vr6qsNT+&#10;TFtz2sVWcAiFEhXYGIdSytBY4zDM/WCItQ8/Oox8jq3UI5453PVykSS5dNgRN1gczJM1zdfu6Lh3&#10;g7pA6Z9ndrtafL5Rdpnt35W6vZkeH0BEM8U/M/ziMzrUzHTwR9JB9ApWORv5nWYgWM7y5RLEQcF9&#10;WqQg60r+H1D/AAAA//8DAFBLAQItABQABgAIAAAAIQC2gziS/gAAAOEBAAATAAAAAAAAAAAAAAAA&#10;AAAAAABbQ29udGVudF9UeXBlc10ueG1sUEsBAi0AFAAGAAgAAAAhADj9If/WAAAAlAEAAAsAAAAA&#10;AAAAAAAAAAAALwEAAF9yZWxzLy5yZWxzUEsBAi0AFAAGAAgAAAAhAJC3gTWvAgAACgYAAA4AAAAA&#10;AAAAAAAAAAAALgIAAGRycy9lMm9Eb2MueG1sUEsBAi0AFAAGAAgAAAAhAMduti3dAAAACAEAAA8A&#10;AAAAAAAAAAAAAAAACQUAAGRycy9kb3ducmV2LnhtbFBLBQYAAAAABAAEAPMAAAATBgAAAAA=&#10;" fillcolor="#f2f2f2 [3052]" strokecolor="#d8d8d8 [2732]" strokeweight="2pt">
                <v:textbox>
                  <w:txbxContent>
                    <w:p w:rsidR="00B76108" w:rsidRPr="00F945A2" w:rsidRDefault="00B76108" w:rsidP="00B76108">
                      <w:pPr>
                        <w:jc w:val="center"/>
                        <w:rPr>
                          <w:color w:val="000000" w:themeColor="text1"/>
                          <w:lang w:val="en-US"/>
                        </w:rPr>
                      </w:pPr>
                      <w:r w:rsidRPr="00F945A2">
                        <w:rPr>
                          <w:color w:val="000000" w:themeColor="text1"/>
                          <w:lang w:val="en-US"/>
                        </w:rPr>
                        <w:t>Image</w:t>
                      </w:r>
                      <w:r>
                        <w:rPr>
                          <w:color w:val="000000" w:themeColor="text1"/>
                          <w:lang w:val="en-US"/>
                        </w:rPr>
                        <w:t xml:space="preserve"> of Christchurch cathedral before and after earthquake</w:t>
                      </w:r>
                    </w:p>
                  </w:txbxContent>
                </v:textbox>
              </v:rect>
            </w:pict>
          </mc:Fallback>
        </mc:AlternateContent>
      </w:r>
      <w:r w:rsidR="006C082C" w:rsidRPr="00E94478">
        <w:t xml:space="preserve"> </w:t>
      </w:r>
    </w:p>
    <w:p w:rsidR="006C082C" w:rsidRPr="00E94478" w:rsidRDefault="006C082C" w:rsidP="006C082C"/>
    <w:p w:rsidR="006C082C" w:rsidRPr="00E94478" w:rsidRDefault="006C082C" w:rsidP="006C082C"/>
    <w:p w:rsidR="006C082C" w:rsidRPr="00E94478" w:rsidRDefault="006C082C" w:rsidP="006C082C"/>
    <w:p w:rsidR="006C082C" w:rsidRPr="00E94478" w:rsidRDefault="006C082C" w:rsidP="006C082C"/>
    <w:p w:rsidR="006C082C" w:rsidRPr="00E94478" w:rsidRDefault="006C082C" w:rsidP="006C082C"/>
    <w:p w:rsidR="006C082C" w:rsidRPr="00E94478" w:rsidRDefault="006C082C" w:rsidP="006C082C"/>
    <w:p w:rsidR="006C082C" w:rsidRPr="00176E38" w:rsidRDefault="006C082C" w:rsidP="006C082C">
      <w:pPr>
        <w:pStyle w:val="ListParagraph"/>
        <w:numPr>
          <w:ilvl w:val="0"/>
          <w:numId w:val="16"/>
        </w:numPr>
      </w:pPr>
      <w:r w:rsidRPr="00176E38">
        <w:t>How likely is it that we will have an earthquake like this in Adelaide? Explain.</w:t>
      </w:r>
    </w:p>
    <w:p w:rsidR="006C082C" w:rsidRDefault="006C082C" w:rsidP="006C082C"/>
    <w:p w:rsidR="006C082C" w:rsidRDefault="006C082C" w:rsidP="006C082C"/>
    <w:p w:rsidR="006C082C" w:rsidRDefault="006C082C" w:rsidP="006C082C"/>
    <w:p w:rsidR="00093B23" w:rsidRDefault="00093B23" w:rsidP="00093B23"/>
    <w:p w:rsidR="00093B23" w:rsidRDefault="00093B23" w:rsidP="00093B23"/>
    <w:p w:rsidR="00093B23" w:rsidRDefault="00093B23" w:rsidP="00093B23">
      <w:r>
        <w:rPr>
          <w:noProof/>
          <w:lang w:eastAsia="en-AU"/>
        </w:rPr>
        <mc:AlternateContent>
          <mc:Choice Requires="wps">
            <w:drawing>
              <wp:anchor distT="0" distB="0" distL="114300" distR="114300" simplePos="0" relativeHeight="251693568" behindDoc="0" locked="0" layoutInCell="1" allowOverlap="1" wp14:anchorId="5FD763D0" wp14:editId="651D1906">
                <wp:simplePos x="0" y="0"/>
                <wp:positionH relativeFrom="column">
                  <wp:posOffset>3048000</wp:posOffset>
                </wp:positionH>
                <wp:positionV relativeFrom="paragraph">
                  <wp:posOffset>51435</wp:posOffset>
                </wp:positionV>
                <wp:extent cx="3724275" cy="1714500"/>
                <wp:effectExtent l="0" t="0" r="28575" b="19050"/>
                <wp:wrapSquare wrapText="bothSides"/>
                <wp:docPr id="45" name="Text Box 45"/>
                <wp:cNvGraphicFramePr/>
                <a:graphic xmlns:a="http://schemas.openxmlformats.org/drawingml/2006/main">
                  <a:graphicData uri="http://schemas.microsoft.com/office/word/2010/wordprocessingShape">
                    <wps:wsp>
                      <wps:cNvSpPr txBox="1"/>
                      <wps:spPr>
                        <a:xfrm>
                          <a:off x="0" y="0"/>
                          <a:ext cx="3724275" cy="1714500"/>
                        </a:xfrm>
                        <a:prstGeom prst="rect">
                          <a:avLst/>
                        </a:prstGeom>
                        <a:solidFill>
                          <a:schemeClr val="accent6">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B23" w:rsidRPr="00664F4E" w:rsidRDefault="00093B23" w:rsidP="00093B23">
                            <w:pPr>
                              <w:rPr>
                                <w:rFonts w:ascii="Times New Roman" w:hAnsi="Times New Roman" w:cs="Times New Roman"/>
                                <w:b/>
                              </w:rPr>
                            </w:pPr>
                            <w:r w:rsidRPr="00664F4E">
                              <w:rPr>
                                <w:rFonts w:ascii="Times New Roman" w:hAnsi="Times New Roman" w:cs="Times New Roman"/>
                                <w:b/>
                              </w:rPr>
                              <w:t xml:space="preserve">Massive earthquake danger for </w:t>
                            </w:r>
                            <w:r>
                              <w:rPr>
                                <w:rFonts w:ascii="Times New Roman" w:hAnsi="Times New Roman" w:cs="Times New Roman"/>
                                <w:b/>
                              </w:rPr>
                              <w:t>Madagascar</w:t>
                            </w:r>
                          </w:p>
                          <w:p w:rsidR="00093B23" w:rsidRPr="00664F4E" w:rsidRDefault="00093B23" w:rsidP="00093B23">
                            <w:pPr>
                              <w:rPr>
                                <w:rFonts w:ascii="Times New Roman" w:hAnsi="Times New Roman" w:cs="Times New Roman"/>
                                <w:sz w:val="24"/>
                                <w:szCs w:val="24"/>
                              </w:rPr>
                            </w:pPr>
                            <w:r>
                              <w:rPr>
                                <w:rFonts w:ascii="Times New Roman" w:hAnsi="Times New Roman" w:cs="Times New Roman"/>
                                <w:sz w:val="24"/>
                                <w:szCs w:val="24"/>
                              </w:rPr>
                              <w:t>Madagascar is likely to be hit by an earthquake measuring above 8 on the Richter scale, causing catastrophic damage according to an expert, Professor Meyers from the Institute of Indian Ocean Studies. Professor Meyers points to the damage from recent tsunamis and claims that an earthquake is soon to follow.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5" o:spid="_x0000_s1034" type="#_x0000_t202" style="position:absolute;margin-left:240pt;margin-top:4.05pt;width:293.25pt;height:13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phtgIAAPsFAAAOAAAAZHJzL2Uyb0RvYy54bWysVF1P2zAUfZ+0/2D5faQtLWURKepATJMY&#10;oMHEs+vYNMKxPdtt0/36HTtJW9j2wLSXxL73+H6c+3F23tSKrIXzldEFHR4NKBGam7LSTwX9/nD1&#10;4ZQSH5gumTJaFHQrPD2fvX93trG5GJmlUaVwBEa0zze2oMsQbJ5lni9FzfyRsUJDKY2rWcDVPWWl&#10;YxtYr1U2GgxOso1xpXWGC+8hvWyVdJbsSyl4uJXSi0BUQRFbSF+Xvov4zWZnLH9yzC4r3oXB/iGK&#10;mlUaTnemLllgZOWq30zVFXfGGxmOuKkzI2XFRcoB2QwHr7K5XzIrUi4gx9sdTf7/meU36ztHqrKg&#10;4wklmtWo0YNoAvlkGgIR+NlYnwN2bwEMDeSocy/3EMa0G+nq+EdCBHowvd2xG61xCI+no/FoCi8c&#10;uuF0OJ4MEv/Z/rl1PnwWpibxUFCH8iVW2fraB4QCaA+J3rxRVXlVKZUusWXEhXJkzVBsxrnQ4SQ9&#10;V6v6qylbOZqmdctyiNEcrfi0F8NFar5oKTl84URpsinoyfFkkAy/0MXIdu4XivHnyFK0tw8TN6Vj&#10;tCL1ZpdVZLhlMp3CVomIUfqbkKhNIvSvKaZaJLtAR5QEIW952OH3Ub3lcZtH79nosHtcV9q4lqWX&#10;lSmf+5BliwdJB3nHY2gWTWrK077RFqbcov+caSfYW35Vge9r5sMdcxhZtBzWULjFRyqDIpnuRMnS&#10;uJ9/kkc8JglaSjZYAQX1P1bMCUrUF40Z+zgcj+POSJfxZDrCxR1qFocavaovDBpviIVneTpGfFD9&#10;UTpTP2JbzaNXqJjm8F3Q0B8vQruYsO24mM8TCFvCsnCt7y2PpmORYp89NI/M2W5MAibsxvTLguWv&#10;pqXFxpfazFfByCqNUuS5ZbXjHxsmtWu3DeMKO7wn1H5nz34BAAD//wMAUEsDBBQABgAIAAAAIQCo&#10;dVra4AAAAAoBAAAPAAAAZHJzL2Rvd25yZXYueG1sTI/BTsMwEETvSPyDtUhcELVTQRql2VRQkQMS&#10;FwIf4MRuEjVeR7bbBL4e90SPs7OaeVPsFjOys3Z+sISQrAQwTa1VA3UI31/VYwbMB0lKjpY0wo/2&#10;sCtvbwqZKzvTpz7XoWMxhHwuEfoQppxz3/baSL+yk6boHawzMkTpOq6cnGO4GflaiJQbOVBs6OWk&#10;971uj/XJIFTZ78Mg9/W7qI7NZn5d3Mdb0iDe3y0vW2BBL+H/GS74ER3KyNTYEynPRoSnTMQtASFL&#10;gF18kabPwBqE9SaeeFnw6wnlHwAAAP//AwBQSwECLQAUAAYACAAAACEAtoM4kv4AAADhAQAAEwAA&#10;AAAAAAAAAAAAAAAAAAAAW0NvbnRlbnRfVHlwZXNdLnhtbFBLAQItABQABgAIAAAAIQA4/SH/1gAA&#10;AJQBAAALAAAAAAAAAAAAAAAAAC8BAABfcmVscy8ucmVsc1BLAQItABQABgAIAAAAIQB5ZnphtgIA&#10;APsFAAAOAAAAAAAAAAAAAAAAAC4CAABkcnMvZTJvRG9jLnhtbFBLAQItABQABgAIAAAAIQCodVra&#10;4AAAAAoBAAAPAAAAAAAAAAAAAAAAABAFAABkcnMvZG93bnJldi54bWxQSwUGAAAAAAQABADzAAAA&#10;HQYAAAAA&#10;" fillcolor="#fde9d9 [665]" strokeweight=".5pt">
                <v:textbox>
                  <w:txbxContent>
                    <w:p w:rsidR="00093B23" w:rsidRPr="00664F4E" w:rsidRDefault="00093B23" w:rsidP="00093B23">
                      <w:pPr>
                        <w:rPr>
                          <w:rFonts w:ascii="Times New Roman" w:hAnsi="Times New Roman" w:cs="Times New Roman"/>
                          <w:b/>
                        </w:rPr>
                      </w:pPr>
                      <w:r w:rsidRPr="00664F4E">
                        <w:rPr>
                          <w:rFonts w:ascii="Times New Roman" w:hAnsi="Times New Roman" w:cs="Times New Roman"/>
                          <w:b/>
                        </w:rPr>
                        <w:t xml:space="preserve">Massive earthquake danger for </w:t>
                      </w:r>
                      <w:r>
                        <w:rPr>
                          <w:rFonts w:ascii="Times New Roman" w:hAnsi="Times New Roman" w:cs="Times New Roman"/>
                          <w:b/>
                        </w:rPr>
                        <w:t>Madagascar</w:t>
                      </w:r>
                    </w:p>
                    <w:p w:rsidR="00093B23" w:rsidRPr="00664F4E" w:rsidRDefault="00093B23" w:rsidP="00093B23">
                      <w:pPr>
                        <w:rPr>
                          <w:rFonts w:ascii="Times New Roman" w:hAnsi="Times New Roman" w:cs="Times New Roman"/>
                          <w:sz w:val="24"/>
                          <w:szCs w:val="24"/>
                        </w:rPr>
                      </w:pPr>
                      <w:r>
                        <w:rPr>
                          <w:rFonts w:ascii="Times New Roman" w:hAnsi="Times New Roman" w:cs="Times New Roman"/>
                          <w:sz w:val="24"/>
                          <w:szCs w:val="24"/>
                        </w:rPr>
                        <w:t>Madagascar is likely to be hit by an earthquake measuring above 8 on the Richter scale, causing catastrophic damage according to an expert, Professor Meyers from the Institute of Indian Ocean Studies. Professor Meyers points to the damage from recent tsunamis and claims that an earthquake is soon to follow.</w:t>
                      </w:r>
                    </w:p>
                  </w:txbxContent>
                </v:textbox>
                <w10:wrap type="square"/>
              </v:shape>
            </w:pict>
          </mc:Fallback>
        </mc:AlternateContent>
      </w:r>
    </w:p>
    <w:p w:rsidR="00093B23" w:rsidRDefault="00093B23" w:rsidP="00093B23">
      <w:pPr>
        <w:pStyle w:val="ListParagraph"/>
        <w:numPr>
          <w:ilvl w:val="0"/>
          <w:numId w:val="16"/>
        </w:numPr>
      </w:pPr>
      <w:r>
        <w:t>What information would you research to help you decide if this report was likely to be fake news?</w:t>
      </w:r>
    </w:p>
    <w:p w:rsidR="00093B23" w:rsidRPr="00E94478" w:rsidRDefault="00093B23" w:rsidP="00093B23"/>
    <w:p w:rsidR="00093B23" w:rsidRDefault="00093B23" w:rsidP="00093B23"/>
    <w:p w:rsidR="006C082C" w:rsidRDefault="006C082C" w:rsidP="006C082C"/>
    <w:p w:rsidR="006C082C" w:rsidRDefault="006C082C" w:rsidP="006C082C"/>
    <w:p w:rsidR="006C082C" w:rsidRPr="00E94478" w:rsidRDefault="006C082C" w:rsidP="006C082C"/>
    <w:p w:rsidR="006C082C" w:rsidRDefault="006C082C" w:rsidP="006C082C">
      <w:r>
        <w:br w:type="page"/>
      </w:r>
    </w:p>
    <w:p w:rsidR="006C082C" w:rsidRDefault="006C082C" w:rsidP="006C082C">
      <w:pPr>
        <w:pStyle w:val="ListParagraph"/>
        <w:numPr>
          <w:ilvl w:val="0"/>
          <w:numId w:val="16"/>
        </w:numPr>
      </w:pPr>
      <w:r w:rsidRPr="00176E38">
        <w:lastRenderedPageBreak/>
        <w:t>Here are some key words often used to explain where earthquakes occur:</w:t>
      </w:r>
    </w:p>
    <w:p w:rsidR="006C082C" w:rsidRDefault="006C082C" w:rsidP="006C082C">
      <w:proofErr w:type="gramStart"/>
      <w:r>
        <w:t>tectonic</w:t>
      </w:r>
      <w:proofErr w:type="gramEnd"/>
      <w:r>
        <w:tab/>
      </w:r>
      <w:r>
        <w:tab/>
        <w:t>plate</w:t>
      </w:r>
      <w:r>
        <w:tab/>
      </w:r>
      <w:r>
        <w:tab/>
      </w:r>
      <w:r w:rsidRPr="00A96E82">
        <w:t>boundary</w:t>
      </w:r>
      <w:r w:rsidRPr="00A96E82">
        <w:tab/>
        <w:t>movement</w:t>
      </w:r>
      <w:r w:rsidRPr="00A96E82">
        <w:tab/>
      </w:r>
      <w:r>
        <w:tab/>
      </w:r>
      <w:r w:rsidRPr="00A96E82">
        <w:t>slide</w:t>
      </w:r>
      <w:r>
        <w:tab/>
      </w:r>
      <w:r>
        <w:tab/>
        <w:t>collide</w:t>
      </w:r>
    </w:p>
    <w:p w:rsidR="006C082C" w:rsidRPr="00176E38" w:rsidRDefault="006C082C" w:rsidP="006C082C">
      <w:r>
        <w:t>Explain</w:t>
      </w:r>
      <w:r w:rsidRPr="00176E38">
        <w:t xml:space="preserve"> how they help answer the question.</w:t>
      </w:r>
    </w:p>
    <w:p w:rsidR="006C082C" w:rsidRDefault="006C082C" w:rsidP="006C082C"/>
    <w:p w:rsidR="006C082C" w:rsidRDefault="006C082C" w:rsidP="006C082C"/>
    <w:p w:rsidR="006C082C" w:rsidRPr="00176E38" w:rsidRDefault="006C082C" w:rsidP="006C082C"/>
    <w:p w:rsidR="006C082C" w:rsidRDefault="006C082C" w:rsidP="006C082C">
      <w:pPr>
        <w:pStyle w:val="ListParagraph"/>
        <w:numPr>
          <w:ilvl w:val="0"/>
          <w:numId w:val="16"/>
        </w:numPr>
      </w:pPr>
      <w:r>
        <w:t>What does it mean when people talk about the earth’s crust as part of a system?</w:t>
      </w:r>
    </w:p>
    <w:p w:rsidR="006C082C" w:rsidRDefault="006C082C" w:rsidP="006C082C"/>
    <w:p w:rsidR="006C082C" w:rsidRDefault="006C082C" w:rsidP="006C082C"/>
    <w:p w:rsidR="006C082C" w:rsidRDefault="006C082C" w:rsidP="006C082C"/>
    <w:p w:rsidR="006C082C" w:rsidRDefault="006C082C" w:rsidP="006C082C"/>
    <w:p w:rsidR="006C082C" w:rsidRDefault="006C082C" w:rsidP="006C082C">
      <w:r>
        <w:t>Which best describes you?</w:t>
      </w:r>
    </w:p>
    <w:tbl>
      <w:tblPr>
        <w:tblStyle w:val="TableGrid"/>
        <w:tblW w:w="10548" w:type="dxa"/>
        <w:tblLook w:val="04A0" w:firstRow="1" w:lastRow="0" w:firstColumn="1" w:lastColumn="0" w:noHBand="0" w:noVBand="1"/>
      </w:tblPr>
      <w:tblGrid>
        <w:gridCol w:w="393"/>
        <w:gridCol w:w="10155"/>
      </w:tblGrid>
      <w:tr w:rsidR="006C082C" w:rsidRPr="00A97D89" w:rsidTr="00C95114">
        <w:tc>
          <w:tcPr>
            <w:tcW w:w="393" w:type="dxa"/>
          </w:tcPr>
          <w:p w:rsidR="006C082C" w:rsidRPr="00A97D89" w:rsidRDefault="006C082C" w:rsidP="00C95114">
            <w:pPr>
              <w:rPr>
                <w:sz w:val="24"/>
                <w:szCs w:val="24"/>
              </w:rPr>
            </w:pPr>
            <w:r w:rsidRPr="00A97D89">
              <w:rPr>
                <w:sz w:val="24"/>
                <w:szCs w:val="24"/>
              </w:rPr>
              <w:t>0</w:t>
            </w:r>
          </w:p>
        </w:tc>
        <w:tc>
          <w:tcPr>
            <w:tcW w:w="10155" w:type="dxa"/>
          </w:tcPr>
          <w:p w:rsidR="006C082C" w:rsidRPr="00A97D89" w:rsidRDefault="006C082C" w:rsidP="00C95114">
            <w:pPr>
              <w:rPr>
                <w:sz w:val="24"/>
                <w:szCs w:val="24"/>
              </w:rPr>
            </w:pPr>
            <w:r w:rsidRPr="00A97D89">
              <w:rPr>
                <w:sz w:val="24"/>
                <w:szCs w:val="24"/>
              </w:rPr>
              <w:t xml:space="preserve">Don’t really know </w:t>
            </w:r>
          </w:p>
          <w:p w:rsidR="006C082C" w:rsidRPr="00A97D89" w:rsidRDefault="006C082C" w:rsidP="00C95114">
            <w:pPr>
              <w:rPr>
                <w:sz w:val="24"/>
                <w:szCs w:val="24"/>
              </w:rPr>
            </w:pPr>
            <w:r w:rsidRPr="00A97D89">
              <w:rPr>
                <w:sz w:val="24"/>
                <w:szCs w:val="24"/>
              </w:rPr>
              <w:t>I don’t really know anything about where earthquakes happen</w:t>
            </w:r>
          </w:p>
        </w:tc>
      </w:tr>
      <w:tr w:rsidR="006C082C" w:rsidRPr="00A97D89" w:rsidTr="00C95114">
        <w:tc>
          <w:tcPr>
            <w:tcW w:w="393" w:type="dxa"/>
          </w:tcPr>
          <w:p w:rsidR="006C082C" w:rsidRPr="00A97D89" w:rsidRDefault="006C082C" w:rsidP="00C95114">
            <w:pPr>
              <w:rPr>
                <w:sz w:val="24"/>
                <w:szCs w:val="24"/>
              </w:rPr>
            </w:pPr>
            <w:r w:rsidRPr="00A97D89">
              <w:rPr>
                <w:sz w:val="24"/>
                <w:szCs w:val="24"/>
              </w:rPr>
              <w:t xml:space="preserve">1 </w:t>
            </w:r>
          </w:p>
        </w:tc>
        <w:tc>
          <w:tcPr>
            <w:tcW w:w="10155" w:type="dxa"/>
          </w:tcPr>
          <w:p w:rsidR="006C082C" w:rsidRPr="00A97D89" w:rsidRDefault="006C082C" w:rsidP="00C95114">
            <w:pPr>
              <w:rPr>
                <w:sz w:val="24"/>
                <w:szCs w:val="24"/>
              </w:rPr>
            </w:pPr>
            <w:r w:rsidRPr="00A97D89">
              <w:rPr>
                <w:sz w:val="24"/>
                <w:szCs w:val="24"/>
              </w:rPr>
              <w:t>Know something</w:t>
            </w:r>
          </w:p>
          <w:p w:rsidR="006C082C" w:rsidRPr="00A97D89" w:rsidRDefault="006C082C" w:rsidP="00C95114">
            <w:pPr>
              <w:rPr>
                <w:sz w:val="24"/>
                <w:szCs w:val="24"/>
              </w:rPr>
            </w:pPr>
            <w:r w:rsidRPr="00A97D89">
              <w:rPr>
                <w:sz w:val="24"/>
                <w:szCs w:val="24"/>
              </w:rPr>
              <w:t>I know something about tectonic plates or where earthquakes happen</w:t>
            </w:r>
          </w:p>
          <w:p w:rsidR="006C082C" w:rsidRPr="00A97D89" w:rsidRDefault="006C082C" w:rsidP="00C95114">
            <w:pPr>
              <w:rPr>
                <w:sz w:val="24"/>
                <w:szCs w:val="24"/>
              </w:rPr>
            </w:pPr>
            <w:r w:rsidRPr="00A97D89">
              <w:rPr>
                <w:sz w:val="24"/>
                <w:szCs w:val="24"/>
              </w:rPr>
              <w:t>But I</w:t>
            </w:r>
            <w:r>
              <w:rPr>
                <w:sz w:val="24"/>
                <w:szCs w:val="24"/>
              </w:rPr>
              <w:t xml:space="preserve"> don’t know about both</w:t>
            </w:r>
            <w:r w:rsidRPr="00A97D89">
              <w:rPr>
                <w:sz w:val="24"/>
                <w:szCs w:val="24"/>
              </w:rPr>
              <w:t xml:space="preserve"> </w:t>
            </w:r>
          </w:p>
        </w:tc>
      </w:tr>
      <w:tr w:rsidR="006C082C" w:rsidRPr="00A97D89" w:rsidTr="00C95114">
        <w:tc>
          <w:tcPr>
            <w:tcW w:w="393" w:type="dxa"/>
          </w:tcPr>
          <w:p w:rsidR="006C082C" w:rsidRPr="00A97D89" w:rsidRDefault="006C082C" w:rsidP="00C95114">
            <w:pPr>
              <w:rPr>
                <w:sz w:val="24"/>
                <w:szCs w:val="24"/>
              </w:rPr>
            </w:pPr>
            <w:r w:rsidRPr="00A97D89">
              <w:rPr>
                <w:sz w:val="24"/>
                <w:szCs w:val="24"/>
              </w:rPr>
              <w:t>2</w:t>
            </w:r>
          </w:p>
        </w:tc>
        <w:tc>
          <w:tcPr>
            <w:tcW w:w="10155" w:type="dxa"/>
          </w:tcPr>
          <w:p w:rsidR="006C082C" w:rsidRPr="00A97D89" w:rsidRDefault="006C082C" w:rsidP="00C95114">
            <w:pPr>
              <w:rPr>
                <w:sz w:val="24"/>
                <w:szCs w:val="24"/>
              </w:rPr>
            </w:pPr>
            <w:r w:rsidRPr="00A97D89">
              <w:rPr>
                <w:sz w:val="24"/>
                <w:szCs w:val="24"/>
              </w:rPr>
              <w:t>Know lots</w:t>
            </w:r>
          </w:p>
          <w:p w:rsidR="006C082C" w:rsidRPr="00A97D89" w:rsidRDefault="006C082C" w:rsidP="00C95114">
            <w:pPr>
              <w:rPr>
                <w:sz w:val="24"/>
                <w:szCs w:val="24"/>
              </w:rPr>
            </w:pPr>
            <w:r w:rsidRPr="00A97D89">
              <w:rPr>
                <w:sz w:val="24"/>
                <w:szCs w:val="24"/>
              </w:rPr>
              <w:t>I know about tectonic plates and where earthquakes happen</w:t>
            </w:r>
          </w:p>
          <w:p w:rsidR="006C082C" w:rsidRPr="00A97D89" w:rsidRDefault="006C082C" w:rsidP="00C95114">
            <w:pPr>
              <w:rPr>
                <w:sz w:val="24"/>
                <w:szCs w:val="24"/>
              </w:rPr>
            </w:pPr>
            <w:r w:rsidRPr="00A97D89">
              <w:rPr>
                <w:sz w:val="24"/>
                <w:szCs w:val="24"/>
              </w:rPr>
              <w:t>But I don’t really get how movement of tectonic plates explains earthquakes and volcanoes</w:t>
            </w:r>
          </w:p>
        </w:tc>
      </w:tr>
      <w:tr w:rsidR="006C082C" w:rsidRPr="00A97D89" w:rsidTr="00C95114">
        <w:tc>
          <w:tcPr>
            <w:tcW w:w="393" w:type="dxa"/>
          </w:tcPr>
          <w:p w:rsidR="006C082C" w:rsidRPr="00A97D89" w:rsidRDefault="006C082C" w:rsidP="00C95114">
            <w:pPr>
              <w:rPr>
                <w:sz w:val="24"/>
                <w:szCs w:val="24"/>
              </w:rPr>
            </w:pPr>
            <w:r w:rsidRPr="00A97D89">
              <w:rPr>
                <w:sz w:val="24"/>
                <w:szCs w:val="24"/>
              </w:rPr>
              <w:t>3</w:t>
            </w:r>
          </w:p>
        </w:tc>
        <w:tc>
          <w:tcPr>
            <w:tcW w:w="10155" w:type="dxa"/>
          </w:tcPr>
          <w:p w:rsidR="006C082C" w:rsidRPr="00A97D89" w:rsidRDefault="006C082C" w:rsidP="00C95114">
            <w:pPr>
              <w:rPr>
                <w:sz w:val="24"/>
                <w:szCs w:val="24"/>
              </w:rPr>
            </w:pPr>
            <w:r w:rsidRPr="00A97D89">
              <w:rPr>
                <w:sz w:val="24"/>
                <w:szCs w:val="24"/>
              </w:rPr>
              <w:t>Got it</w:t>
            </w:r>
          </w:p>
          <w:p w:rsidR="006C082C" w:rsidRPr="00A97D89" w:rsidRDefault="006C082C" w:rsidP="00C95114">
            <w:pPr>
              <w:rPr>
                <w:sz w:val="24"/>
                <w:szCs w:val="24"/>
              </w:rPr>
            </w:pPr>
            <w:r w:rsidRPr="00A97D89">
              <w:rPr>
                <w:sz w:val="24"/>
                <w:szCs w:val="24"/>
              </w:rPr>
              <w:t>I know how movement of tectonic plates explains earthquakes and volcanoes</w:t>
            </w:r>
          </w:p>
          <w:p w:rsidR="006C082C" w:rsidRPr="00A97D89" w:rsidRDefault="006C082C" w:rsidP="00C95114">
            <w:pPr>
              <w:rPr>
                <w:sz w:val="24"/>
                <w:szCs w:val="24"/>
              </w:rPr>
            </w:pPr>
            <w:r w:rsidRPr="00A97D89">
              <w:rPr>
                <w:sz w:val="24"/>
                <w:szCs w:val="24"/>
              </w:rPr>
              <w:t>But I can’t use movement of tectonic plates to predict where earthquakes and volcanoes might occur</w:t>
            </w:r>
          </w:p>
        </w:tc>
      </w:tr>
      <w:tr w:rsidR="006C082C" w:rsidRPr="00A97D89" w:rsidTr="00C95114">
        <w:tc>
          <w:tcPr>
            <w:tcW w:w="393" w:type="dxa"/>
          </w:tcPr>
          <w:p w:rsidR="006C082C" w:rsidRPr="00A97D89" w:rsidRDefault="006C082C" w:rsidP="00C95114">
            <w:pPr>
              <w:rPr>
                <w:sz w:val="24"/>
                <w:szCs w:val="24"/>
              </w:rPr>
            </w:pPr>
            <w:r w:rsidRPr="00A97D89">
              <w:rPr>
                <w:sz w:val="24"/>
                <w:szCs w:val="24"/>
              </w:rPr>
              <w:t xml:space="preserve">4 </w:t>
            </w:r>
          </w:p>
        </w:tc>
        <w:tc>
          <w:tcPr>
            <w:tcW w:w="10155" w:type="dxa"/>
          </w:tcPr>
          <w:p w:rsidR="006C082C" w:rsidRPr="00A97D89" w:rsidRDefault="006C082C" w:rsidP="00C95114">
            <w:pPr>
              <w:rPr>
                <w:sz w:val="24"/>
                <w:szCs w:val="24"/>
              </w:rPr>
            </w:pPr>
            <w:r w:rsidRPr="00A97D89">
              <w:rPr>
                <w:sz w:val="24"/>
                <w:szCs w:val="24"/>
              </w:rPr>
              <w:t>Smart</w:t>
            </w:r>
          </w:p>
          <w:p w:rsidR="006C082C" w:rsidRPr="00A97D89" w:rsidRDefault="006C082C" w:rsidP="00C95114">
            <w:pPr>
              <w:rPr>
                <w:sz w:val="24"/>
                <w:szCs w:val="24"/>
              </w:rPr>
            </w:pPr>
            <w:r w:rsidRPr="00A97D89">
              <w:rPr>
                <w:sz w:val="24"/>
                <w:szCs w:val="24"/>
              </w:rPr>
              <w:t xml:space="preserve">I can use movement of tectonic plates to predict where earthquakes and volcanoes might </w:t>
            </w:r>
            <w:r>
              <w:rPr>
                <w:sz w:val="24"/>
                <w:szCs w:val="24"/>
              </w:rPr>
              <w:t xml:space="preserve">and might not </w:t>
            </w:r>
            <w:r w:rsidRPr="00A97D89">
              <w:rPr>
                <w:sz w:val="24"/>
                <w:szCs w:val="24"/>
              </w:rPr>
              <w:t>occur</w:t>
            </w:r>
          </w:p>
        </w:tc>
      </w:tr>
    </w:tbl>
    <w:p w:rsidR="006C082C" w:rsidRDefault="006C082C" w:rsidP="006C082C"/>
    <w:p w:rsidR="0071365C" w:rsidRDefault="006C082C" w:rsidP="006C082C">
      <w:pPr>
        <w:pStyle w:val="Heading1"/>
      </w:pPr>
      <w:r>
        <w:rPr>
          <w:noProof/>
          <w:lang w:eastAsia="en-AU"/>
        </w:rPr>
        <mc:AlternateContent>
          <mc:Choice Requires="wps">
            <w:drawing>
              <wp:anchor distT="0" distB="0" distL="114300" distR="114300" simplePos="0" relativeHeight="251690496" behindDoc="0" locked="0" layoutInCell="1" allowOverlap="1" wp14:anchorId="7046DBEE" wp14:editId="69703F0E">
                <wp:simplePos x="0" y="0"/>
                <wp:positionH relativeFrom="column">
                  <wp:posOffset>0</wp:posOffset>
                </wp:positionH>
                <wp:positionV relativeFrom="topMargin">
                  <wp:posOffset>8641080</wp:posOffset>
                </wp:positionV>
                <wp:extent cx="6840000" cy="1324800"/>
                <wp:effectExtent l="0" t="0" r="18415" b="27940"/>
                <wp:wrapNone/>
                <wp:docPr id="40" name="Text Box 40"/>
                <wp:cNvGraphicFramePr/>
                <a:graphic xmlns:a="http://schemas.openxmlformats.org/drawingml/2006/main">
                  <a:graphicData uri="http://schemas.microsoft.com/office/word/2010/wordprocessingShape">
                    <wps:wsp>
                      <wps:cNvSpPr txBox="1"/>
                      <wps:spPr>
                        <a:xfrm>
                          <a:off x="0" y="0"/>
                          <a:ext cx="6840000" cy="1324800"/>
                        </a:xfrm>
                        <a:prstGeom prst="rect">
                          <a:avLst/>
                        </a:prstGeom>
                        <a:solidFill>
                          <a:srgbClr val="F0ECF4"/>
                        </a:solidFill>
                        <a:ln w="19050">
                          <a:solidFill>
                            <a:srgbClr val="6600FF"/>
                          </a:solidFill>
                          <a:prstDash val="solid"/>
                        </a:ln>
                        <a:effectLst/>
                      </wps:spPr>
                      <wps:style>
                        <a:lnRef idx="0">
                          <a:schemeClr val="accent1"/>
                        </a:lnRef>
                        <a:fillRef idx="0">
                          <a:schemeClr val="accent1"/>
                        </a:fillRef>
                        <a:effectRef idx="0">
                          <a:schemeClr val="accent1"/>
                        </a:effectRef>
                        <a:fontRef idx="minor">
                          <a:schemeClr val="dk1"/>
                        </a:fontRef>
                      </wps:style>
                      <wps:txbx>
                        <w:txbxContent>
                          <w:p w:rsidR="006C082C" w:rsidRPr="00061606" w:rsidRDefault="006C082C" w:rsidP="006C082C">
                            <w:pPr>
                              <w:rPr>
                                <w14:textOutline w14:w="9525" w14:cap="rnd" w14:cmpd="sng" w14:algn="ctr">
                                  <w14:solidFill>
                                    <w14:srgbClr w14:val="6600FF"/>
                                  </w14:solidFill>
                                  <w14:prstDash w14:val="solid"/>
                                  <w14:bevel/>
                                </w14:textOutline>
                              </w:rPr>
                            </w:pPr>
                            <w:proofErr w:type="gramStart"/>
                            <w:r>
                              <w:rPr>
                                <w14:textOutline w14:w="9525" w14:cap="rnd" w14:cmpd="sng" w14:algn="ctr">
                                  <w14:solidFill>
                                    <w14:srgbClr w14:val="6600FF"/>
                                  </w14:solidFill>
                                  <w14:prstDash w14:val="solid"/>
                                  <w14:bevel/>
                                </w14:textOutline>
                              </w:rPr>
                              <w:t>Any feedback on the task?</w:t>
                            </w:r>
                            <w:proofErr w:type="gramEnd"/>
                          </w:p>
                          <w:p w:rsidR="006C082C" w:rsidRDefault="006C082C" w:rsidP="006C08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035" type="#_x0000_t202" style="position:absolute;margin-left:0;margin-top:680.4pt;width:538.6pt;height:104.3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dDHqAIAANgFAAAOAAAAZHJzL2Uyb0RvYy54bWysVE1v2zAMvQ/YfxB0X+1kaZYGdYosnYcB&#10;RVusGXpWZCk2JouapMTOfv0o2fnqeumwHByJfHoin0he37S1IlthXQU6o4OLlBKhORSVXmf0xzL/&#10;MKHEeaYLpkCLjO6Eozez9++uGzMVQyhBFcISJNFu2piMlt6baZI4XoqauQswQqNTgq2Zx61dJ4Vl&#10;DbLXKhmm6ThpwBbGAhfOofW2c9JZ5JdScP8gpROeqIxibD5+bfyuwjeZXbPp2jJTVrwPg/1DFDWr&#10;NF56oLplnpGNrf6iqituwYH0FxzqBKSsuIg5YDaD9EU2TyUzIuaC4jhzkMn9P1p+v320pCoyOkJ5&#10;NKvxjZai9eQztARNqE9j3BRhTwaBvkU7vvPe7tAY0m6lrcM/JkTQj1S7g7qBjaNxPBml+KOEo2/w&#10;cTia4Ab5k+NxY53/KqAmYZFRi88XVWXbO+c76B4SbnOgqiKvlIobu14tlCVbhk+dp18W+ahnP4Mp&#10;TRq8/iq9TCP1mdOdcozHaZrnr3GEGG6ZK7u7IkMPUzqEImLh9SEH+TqZ4srvlAgYpb8LicJHtWL8&#10;oeTFIQPGudA+Co0CRXRAScz2LQd7/DGqtxzu8sAT8WbQ/nC4rjTYTr/zsIuf+5Blh8f3Pck7LH27&#10;amPFXQXRgmUFxQ6Ly0LXns7wvEKJ75jzj8xiP2LR4IzxD/iRCvD9oF9RUoL9/Zo94LFN0EtJg/2d&#10;Ufdrw6ygRH3T2EBXg1GoeB83o8tPQ9zYU8/q1KM39QKwrgY4zQyPy4D3ar+UFupnHEXzcCu6mOZ4&#10;d0b9frnw3dTBUcbFfB5BOAIM83f6yfBAHVQOpbVsn5k1fQ94bJ972E8CNn3RCh02nNQw33iQVeyT&#10;o6q9/jg+Yqf1oy7Mp9N9RB0H8uwPAAAA//8DAFBLAwQUAAYACAAAACEACDat0+IAAAALAQAADwAA&#10;AGRycy9kb3ducmV2LnhtbEyPzU7DMBCE70i8g7VI3KhNCUkJcSrE36HNhRTB1Y23SSC209htwtuz&#10;PcFtd2c0+022nEzHjjj41lkJ1zMBDG3ldGtrCe+bl6sFMB+U1apzFiX8oIdlfn6WqVS70b7hsQw1&#10;oxDrUyWhCaFPOfdVg0b5mevRkrZzg1GB1qHmelAjhZuOz4WIuVGtpQ+N6vGxweq7PBgJH2X09Lr7&#10;XEdfSbGvx3Wxip6LvZSXF9PDPbCAU/gzwwmf0CEnpq07WO1ZJ4GKBLrexIIanHSRJHNgW5pu47sI&#10;eJ7x/x3yXwAAAP//AwBQSwECLQAUAAYACAAAACEAtoM4kv4AAADhAQAAEwAAAAAAAAAAAAAAAAAA&#10;AAAAW0NvbnRlbnRfVHlwZXNdLnhtbFBLAQItABQABgAIAAAAIQA4/SH/1gAAAJQBAAALAAAAAAAA&#10;AAAAAAAAAC8BAABfcmVscy8ucmVsc1BLAQItABQABgAIAAAAIQAazdDHqAIAANgFAAAOAAAAAAAA&#10;AAAAAAAAAC4CAABkcnMvZTJvRG9jLnhtbFBLAQItABQABgAIAAAAIQAINq3T4gAAAAsBAAAPAAAA&#10;AAAAAAAAAAAAAAIFAABkcnMvZG93bnJldi54bWxQSwUGAAAAAAQABADzAAAAEQYAAAAA&#10;" fillcolor="#f0ecf4" strokecolor="#60f" strokeweight="1.5pt">
                <v:textbox>
                  <w:txbxContent>
                    <w:p w:rsidR="006C082C" w:rsidRPr="00061606" w:rsidRDefault="006C082C" w:rsidP="006C082C">
                      <w:pPr>
                        <w:rPr>
                          <w14:textOutline w14:w="9525" w14:cap="rnd" w14:cmpd="sng" w14:algn="ctr">
                            <w14:solidFill>
                              <w14:srgbClr w14:val="6600FF"/>
                            </w14:solidFill>
                            <w14:prstDash w14:val="solid"/>
                            <w14:bevel/>
                          </w14:textOutline>
                        </w:rPr>
                      </w:pPr>
                      <w:proofErr w:type="gramStart"/>
                      <w:r>
                        <w:rPr>
                          <w14:textOutline w14:w="9525" w14:cap="rnd" w14:cmpd="sng" w14:algn="ctr">
                            <w14:solidFill>
                              <w14:srgbClr w14:val="6600FF"/>
                            </w14:solidFill>
                            <w14:prstDash w14:val="solid"/>
                            <w14:bevel/>
                          </w14:textOutline>
                        </w:rPr>
                        <w:t>Any feedback on the task?</w:t>
                      </w:r>
                      <w:proofErr w:type="gramEnd"/>
                    </w:p>
                    <w:p w:rsidR="006C082C" w:rsidRDefault="006C082C" w:rsidP="006C082C"/>
                  </w:txbxContent>
                </v:textbox>
                <w10:wrap anchory="margin"/>
              </v:shape>
            </w:pict>
          </mc:Fallback>
        </mc:AlternateContent>
      </w:r>
      <w:r>
        <w:br w:type="page"/>
      </w:r>
      <w:r w:rsidR="00FE2A5A">
        <w:rPr>
          <w:noProof/>
          <w:lang w:eastAsia="en-AU"/>
        </w:rPr>
        <mc:AlternateContent>
          <mc:Choice Requires="wps">
            <w:drawing>
              <wp:anchor distT="0" distB="0" distL="114300" distR="114300" simplePos="0" relativeHeight="251662591" behindDoc="0" locked="0" layoutInCell="1" allowOverlap="1" wp14:anchorId="122FF732" wp14:editId="552AFD59">
                <wp:simplePos x="0" y="0"/>
                <wp:positionH relativeFrom="column">
                  <wp:posOffset>3814549</wp:posOffset>
                </wp:positionH>
                <wp:positionV relativeFrom="paragraph">
                  <wp:posOffset>193960</wp:posOffset>
                </wp:positionV>
                <wp:extent cx="1541780" cy="1583036"/>
                <wp:effectExtent l="0" t="0" r="58420" b="55880"/>
                <wp:wrapNone/>
                <wp:docPr id="18" name="Straight Arrow Connector 18"/>
                <wp:cNvGraphicFramePr/>
                <a:graphic xmlns:a="http://schemas.openxmlformats.org/drawingml/2006/main">
                  <a:graphicData uri="http://schemas.microsoft.com/office/word/2010/wordprocessingShape">
                    <wps:wsp>
                      <wps:cNvCnPr/>
                      <wps:spPr>
                        <a:xfrm>
                          <a:off x="0" y="0"/>
                          <a:ext cx="1541780" cy="1583036"/>
                        </a:xfrm>
                        <a:prstGeom prst="straightConnector1">
                          <a:avLst/>
                        </a:prstGeom>
                        <a:ln>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E6B3AAE" id="_x0000_t32" coordsize="21600,21600" o:spt="32" o:oned="t" path="m,l21600,21600e" filled="f">
                <v:path arrowok="t" fillok="f" o:connecttype="none"/>
                <o:lock v:ext="edit" shapetype="t"/>
              </v:shapetype>
              <v:shape id="Straight Arrow Connector 18" o:spid="_x0000_s1026" type="#_x0000_t32" style="position:absolute;margin-left:300.35pt;margin-top:15.25pt;width:121.4pt;height:124.65pt;z-index:2516625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wTD6wEAADsEAAAOAAAAZHJzL2Uyb0RvYy54bWysU8tu2zAQvBfoPxC615KcJjUMy0HhNL0U&#10;rZE0H8BQpEWALyy3lvz3XVKy3BcQtOiFEsmd2Z3Z5eZ2sIYdJUTtXVPUi6pg0gnfandoiqev929W&#10;BYvIXcuNd7IpTjIWt9vXrzZ9WMul77xpJTAicXHdh6boEMO6LKPopOVx4YN0dKk8WI60hUPZAu+J&#10;3ZpyWVU3Ze+hDeCFjJFO78bLYpv5lZICvygVJTLTFFQb5hXy+pzWcrvh6wPw0GkxlcH/oQrLtaOk&#10;M9UdR86+gf6NymoBPnqFC+Ft6ZXSQmYNpKauflHz2PEgsxYyJ4bZpvj/aMXn4x6Ybql31CnHLfXo&#10;EYHrQ4fsPYDv2c47Rz56YBRCfvUhrgm2c3uYdjHsIYkfFNj0JVlsyB6fZo/lgEzQYX39tn63olYI&#10;uquvV1fV1U1iLS/wABE/Sm9Z+mmKOJUz11Fnp/nxU8QReAak3MalNXqj23ttTN6kYZI7A+zIaQxw&#10;WE4Jf4pCrs0H1zI8BfIAQXN3MHKKTKxlEj5KzX94MnLM+CAVWZjE5cry8F7ycSGkw3pmougEU1Td&#10;DKxeBk7xCSrzYP8NeEbkzN7hDLbaefhTdhzOJasx/uzAqDtZ8OzbUx6CbA1NaG7j9JrSE/hxn+GX&#10;N7/9DgAA//8DAFBLAwQUAAYACAAAACEAXmiqheAAAAAKAQAADwAAAGRycy9kb3ducmV2LnhtbEyP&#10;wU7DMAyG70i8Q2QkbiyhG1tX6k4TYkKIExuX3bIma6slTtVkW3l7zAlutvzp9/eXq9E7cbFD7AIh&#10;PE4UCEt1MB01CF+7zUMOIiZNRrtAFuHbRlhVtzelLky40qe9bFMjOIRioRHalPpCyli31us4Cb0l&#10;vh3D4HXidWikGfSVw72TmVJz6XVH/KHVvX1pbX3anj3C28Z05tXtZj5rl+OHXJ/8/l0h3t+N62cQ&#10;yY7pD4ZffVaHip0O4UwmCocwV2rBKMJUPYFgIJ9NeTggZItlDrIq5f8K1Q8AAAD//wMAUEsBAi0A&#10;FAAGAAgAAAAhALaDOJL+AAAA4QEAABMAAAAAAAAAAAAAAAAAAAAAAFtDb250ZW50X1R5cGVzXS54&#10;bWxQSwECLQAUAAYACAAAACEAOP0h/9YAAACUAQAACwAAAAAAAAAAAAAAAAAvAQAAX3JlbHMvLnJl&#10;bHNQSwECLQAUAAYACAAAACEAFbMEw+sBAAA7BAAADgAAAAAAAAAAAAAAAAAuAgAAZHJzL2Uyb0Rv&#10;Yy54bWxQSwECLQAUAAYACAAAACEAXmiqheAAAAAKAQAADwAAAAAAAAAAAAAAAABFBAAAZHJzL2Rv&#10;d25yZXYueG1sUEsFBgAAAAAEAAQA8wAAAFIFAAAAAA==&#10;" strokecolor="#1f497d [3215]">
                <v:stroke endarrow="block"/>
              </v:shape>
            </w:pict>
          </mc:Fallback>
        </mc:AlternateContent>
      </w:r>
      <w:r w:rsidR="00FE2A5A">
        <w:rPr>
          <w:noProof/>
          <w:lang w:eastAsia="en-AU"/>
        </w:rPr>
        <mc:AlternateContent>
          <mc:Choice Requires="wps">
            <w:drawing>
              <wp:anchor distT="0" distB="0" distL="114300" distR="114300" simplePos="0" relativeHeight="251648512" behindDoc="0" locked="0" layoutInCell="1" allowOverlap="1" wp14:anchorId="6D462468" wp14:editId="36EFAB42">
                <wp:simplePos x="0" y="0"/>
                <wp:positionH relativeFrom="column">
                  <wp:posOffset>3182440</wp:posOffset>
                </wp:positionH>
                <wp:positionV relativeFrom="paragraph">
                  <wp:posOffset>-120451</wp:posOffset>
                </wp:positionV>
                <wp:extent cx="1560786" cy="362607"/>
                <wp:effectExtent l="0" t="0" r="1905" b="0"/>
                <wp:wrapNone/>
                <wp:docPr id="16" name="Text Box 16"/>
                <wp:cNvGraphicFramePr/>
                <a:graphic xmlns:a="http://schemas.openxmlformats.org/drawingml/2006/main">
                  <a:graphicData uri="http://schemas.microsoft.com/office/word/2010/wordprocessingShape">
                    <wps:wsp>
                      <wps:cNvSpPr txBox="1"/>
                      <wps:spPr>
                        <a:xfrm>
                          <a:off x="0" y="0"/>
                          <a:ext cx="1560786" cy="36260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51921" w:rsidRDefault="00751921">
                            <w:r>
                              <w:t>Flinders ranges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6" type="#_x0000_t202" style="position:absolute;margin-left:250.6pt;margin-top:-9.5pt;width:122.9pt;height:28.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Mr+igIAAJQFAAAOAAAAZHJzL2Uyb0RvYy54bWysVEtPGzEQvlfqf7B8L5sESGnEBqUgqkoI&#10;UKHi7HhtsqrX49pOsumv72fv5lHKhaqX3Xl8M+N5nl+0jWEr5UNNtuTDowFnykqqavtc8u+P1x/O&#10;OAtR2EoYsqrkGxX4xfT9u/O1m6gRLchUyjM4sWGydiVfxOgmRRHkQjUiHJFTFkpNvhERrH8uKi/W&#10;8N6YYjQYjIs1+cp5kioESK86JZ9m/1orGe+0DioyU3K8Leavz995+hbTczF59sItatk/Q/zDKxpR&#10;WwTduboSUbClr/9y1dTSUyAdjyQ1BWldS5VzQDbDwYtsHhbCqZwLihPcrkzh/7mVt6t7z+oKvRtz&#10;ZkWDHj2qNrLP1DKIUJ+1CxPAHhyAsYUc2K08QJjSbrVv0h8JMehR6c2uusmbTEan48HHM0SR0B2P&#10;R+CSm2Jv7XyIXxQ1LBEl9+heLqpY3YTYQbeQFCyQqavr2pjMpIlRl8azlUCvTcxvhPM/UMaydcnH&#10;x6eD7NhSMu88G5vcqDwzfbiUeZdhpuLGqIQx9pvSqFlO9JXYQkpld/EzOqE0Qr3FsMfvX/UW4y4P&#10;WOTIZOPOuKkt+Zx9XrJ9yaof25LpDo/eHOSdyNjO225Y8uYk0ZyqDQbDU7dawcnrGt27ESHeC49d&#10;wizgPsQ7fLQhVJ96irMF+V+vyRMeIw4tZ2vsZsnDz6XwijPz1WL4Pw1PTtIyZ+bk9OMIjD/UzA81&#10;dtlcEkZiiEvkZCYTPpotqT01TzgjsxQVKmElYpc8bsnL2F0MnCGpZrMMwvo6EW/sg5PJdSpzms3H&#10;9kl41w9wxOjf0naLxeTFHHfYZGlptoyk6zzk+6r2DcDq5zXpz1S6LYd8Ru2P6fQ3AAAA//8DAFBL&#10;AwQUAAYACAAAACEAMHC/3+IAAAAKAQAADwAAAGRycy9kb3ducmV2LnhtbEyPTU+DQBCG7yb+h82Y&#10;eDHtQrFSkaUxRm3izeJHvG3ZEYjsLGG3gP/e8aS3mcyTd5433862EyMOvnWkIF5GIJAqZ1qqFbyU&#10;D4sNCB80Gd05QgXf6GFbnJ7kOjNuomcc96EWHEI+0wqaEPpMSl81aLVfuh6Jb59usDrwOtTSDHri&#10;cNvJVRRdSatb4g+N7vGuweprf7QKPi7q9yc/P75OyTrp73djmb6ZUqnzs/n2BkTAOfzB8KvP6lCw&#10;08EdyXjRKVhH8YpRBYv4mksxkV6mPBwUJJsYZJHL/xWKHwAAAP//AwBQSwECLQAUAAYACAAAACEA&#10;toM4kv4AAADhAQAAEwAAAAAAAAAAAAAAAAAAAAAAW0NvbnRlbnRfVHlwZXNdLnhtbFBLAQItABQA&#10;BgAIAAAAIQA4/SH/1gAAAJQBAAALAAAAAAAAAAAAAAAAAC8BAABfcmVscy8ucmVsc1BLAQItABQA&#10;BgAIAAAAIQARxMr+igIAAJQFAAAOAAAAAAAAAAAAAAAAAC4CAABkcnMvZTJvRG9jLnhtbFBLAQIt&#10;ABQABgAIAAAAIQAwcL/f4gAAAAoBAAAPAAAAAAAAAAAAAAAAAOQEAABkcnMvZG93bnJldi54bWxQ&#10;SwUGAAAAAAQABADzAAAA8wUAAAAA&#10;" fillcolor="white [3201]" stroked="f" strokeweight=".5pt">
                <v:textbox>
                  <w:txbxContent>
                    <w:p w:rsidR="00751921" w:rsidRDefault="00751921">
                      <w:r>
                        <w:t>Flinders ranges</w:t>
                      </w:r>
                    </w:p>
                  </w:txbxContent>
                </v:textbox>
              </v:shape>
            </w:pict>
          </mc:Fallback>
        </mc:AlternateContent>
      </w:r>
    </w:p>
    <w:p w:rsidR="00A82060" w:rsidRDefault="00A82060" w:rsidP="00A82060">
      <w:r w:rsidRPr="00A82060">
        <w:rPr>
          <w:noProof/>
          <w:lang w:eastAsia="en-AU"/>
        </w:rPr>
        <w:lastRenderedPageBreak/>
        <mc:AlternateContent>
          <mc:Choice Requires="wps">
            <w:drawing>
              <wp:anchor distT="0" distB="0" distL="114300" distR="114300" simplePos="0" relativeHeight="251698688" behindDoc="0" locked="0" layoutInCell="1" allowOverlap="1" wp14:anchorId="2A4ABBBD" wp14:editId="1010FAD5">
                <wp:simplePos x="0" y="0"/>
                <wp:positionH relativeFrom="column">
                  <wp:posOffset>2952143</wp:posOffset>
                </wp:positionH>
                <wp:positionV relativeFrom="paragraph">
                  <wp:posOffset>135227</wp:posOffset>
                </wp:positionV>
                <wp:extent cx="1560786" cy="362607"/>
                <wp:effectExtent l="0" t="0" r="1905" b="0"/>
                <wp:wrapNone/>
                <wp:docPr id="58" name="Text Box 58"/>
                <wp:cNvGraphicFramePr/>
                <a:graphic xmlns:a="http://schemas.openxmlformats.org/drawingml/2006/main">
                  <a:graphicData uri="http://schemas.microsoft.com/office/word/2010/wordprocessingShape">
                    <wps:wsp>
                      <wps:cNvSpPr txBox="1"/>
                      <wps:spPr>
                        <a:xfrm>
                          <a:off x="0" y="0"/>
                          <a:ext cx="1560786" cy="36260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82060" w:rsidRDefault="00A82060" w:rsidP="00A82060">
                            <w:r>
                              <w:t>Flinders ranges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8" o:spid="_x0000_s1037" type="#_x0000_t202" style="position:absolute;margin-left:232.45pt;margin-top:10.65pt;width:122.9pt;height:28.5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eytjgIAAJQFAAAOAAAAZHJzL2Uyb0RvYy54bWysVE1v2zAMvQ/YfxB0X5ykTdoFdYqsRYYB&#10;RVssGXpWZKkRJomapMTOfn0p2flY10uHXWxKfCRF8pFX143RZCt8UGBLOuj1KRGWQ6Xsc0l/LOef&#10;LikJkdmKabCipDsR6PX044er2k3EENagK+EJOrFhUruSrmN0k6IIfC0MCz1wwqJSgjcs4tE/F5Vn&#10;NXo3uhj2++OiBl85D1yEgLe3rZJOs38pBY8PUgYRiS4pvi3mr8/fVfoW0ys2efbMrRXvnsH+4RWG&#10;KYtBD65uWWRk49VfroziHgLI2ONgCpBScZFzwGwG/VfZLNbMiZwLFie4Q5nC/3PL77ePnqiqpCPs&#10;lGUGe7QUTSRfoCF4hfWpXZggbOEQGBu8xz7v7wNeprQb6U36Y0IE9Vjp3aG6yRtPRqNx/+JyTAlH&#10;3dl4iKfkpjhaOx/iVwGGJKGkHruXi8q2dyG20D0kBQugVTVXWudDYoy40Z5sGfZax/xGdP4HSltS&#10;l3R8NupnxxaSeetZ2+RGZM504VLmbYZZijstEkbb70JizXKib8RmnAt7iJ/RCSUx1HsMO/zxVe8x&#10;bvNAixwZbDwYG2XB5+zzkB1LVv3cl0y2eOzNSd5JjM2qyWQZHBiwgmqHxPDQjlZwfK6we3csxEfm&#10;cZaQC7gf4gN+pAasPnQSJWvwv9+6T3ikOGopqXE2Sxp+bZgXlOhvFsn/eXB+noY5H85HF0M8+FPN&#10;6lRjN+YGkBID3ESOZzHho96L0oN5wjUyS1FRxSzH2CWNe/EmthsD1xAXs1kG4fg6Fu/swvHkOpU5&#10;cXPZPDHvOgJHpP497KeYTV7xuMUmSwuzTQSpMslToduqdg3A0c9j0q2ptFtOzxl1XKbTFwAAAP//&#10;AwBQSwMEFAAGAAgAAAAhADhcoxrhAAAACQEAAA8AAABkcnMvZG93bnJldi54bWxMj01Pg0AQhu8m&#10;/ofNmHgxdqFgqcjSGKM28WbxI9627AiN7Cxht4D/3vGkt5nMk3eet9jMthMjDv7gSEG8iEAg1c4c&#10;qFHwUj1crkH4oMnozhEq+EYPm/L0pNC5cRM947gLjeAQ8rlW0IbQ51L6ukWr/cL1SHz7dIPVgdeh&#10;kWbQE4fbTi6jaCWtPhB/aHWPdy3WX7ujVfBx0bw/+fnxdUqukv5+O1bZm6mUOj+bb29ABJzDHwy/&#10;+qwOJTvt3ZGMF52CdJVeM6pgGScgGMjiKAOx52GdgiwL+b9B+QMAAP//AwBQSwECLQAUAAYACAAA&#10;ACEAtoM4kv4AAADhAQAAEwAAAAAAAAAAAAAAAAAAAAAAW0NvbnRlbnRfVHlwZXNdLnhtbFBLAQIt&#10;ABQABgAIAAAAIQA4/SH/1gAAAJQBAAALAAAAAAAAAAAAAAAAAC8BAABfcmVscy8ucmVsc1BLAQIt&#10;ABQABgAIAAAAIQBJCeytjgIAAJQFAAAOAAAAAAAAAAAAAAAAAC4CAABkcnMvZTJvRG9jLnhtbFBL&#10;AQItABQABgAIAAAAIQA4XKMa4QAAAAkBAAAPAAAAAAAAAAAAAAAAAOgEAABkcnMvZG93bnJldi54&#10;bWxQSwUGAAAAAAQABADzAAAA9gUAAAAA&#10;" fillcolor="white [3201]" stroked="f" strokeweight=".5pt">
                <v:textbox>
                  <w:txbxContent>
                    <w:p w:rsidR="00A82060" w:rsidRDefault="00A82060" w:rsidP="00A82060">
                      <w:r>
                        <w:t>Flinders ranges</w:t>
                      </w:r>
                    </w:p>
                  </w:txbxContent>
                </v:textbox>
              </v:shape>
            </w:pict>
          </mc:Fallback>
        </mc:AlternateContent>
      </w:r>
    </w:p>
    <w:p w:rsidR="00ED509E" w:rsidRDefault="008F693C" w:rsidP="00A82060">
      <w:pPr>
        <w:pStyle w:val="Heading1"/>
        <w:spacing w:before="0"/>
      </w:pPr>
      <w:r w:rsidRPr="008F693C">
        <w:rPr>
          <w:noProof/>
          <w:color w:val="000000" w:themeColor="text1"/>
          <w:lang w:eastAsia="en-AU"/>
        </w:rPr>
        <mc:AlternateContent>
          <mc:Choice Requires="wps">
            <w:drawing>
              <wp:anchor distT="0" distB="0" distL="114300" distR="114300" simplePos="0" relativeHeight="251707904" behindDoc="0" locked="0" layoutInCell="1" allowOverlap="1" wp14:anchorId="5899271C" wp14:editId="067E3BCF">
                <wp:simplePos x="0" y="0"/>
                <wp:positionH relativeFrom="column">
                  <wp:posOffset>3118513</wp:posOffset>
                </wp:positionH>
                <wp:positionV relativeFrom="paragraph">
                  <wp:posOffset>212554</wp:posOffset>
                </wp:positionV>
                <wp:extent cx="3166281" cy="1815153"/>
                <wp:effectExtent l="0" t="0" r="15240" b="13970"/>
                <wp:wrapSquare wrapText="bothSides"/>
                <wp:docPr id="65" name="Rectangle 65"/>
                <wp:cNvGraphicFramePr/>
                <a:graphic xmlns:a="http://schemas.openxmlformats.org/drawingml/2006/main">
                  <a:graphicData uri="http://schemas.microsoft.com/office/word/2010/wordprocessingShape">
                    <wps:wsp>
                      <wps:cNvSpPr/>
                      <wps:spPr>
                        <a:xfrm>
                          <a:off x="0" y="0"/>
                          <a:ext cx="3166281" cy="1815153"/>
                        </a:xfrm>
                        <a:prstGeom prst="rect">
                          <a:avLst/>
                        </a:prstGeom>
                        <a:solidFill>
                          <a:schemeClr val="bg1">
                            <a:lumMod val="9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F693C" w:rsidRPr="008F693C" w:rsidRDefault="008F693C" w:rsidP="008F693C">
                            <w:pPr>
                              <w:jc w:val="center"/>
                              <w:rPr>
                                <w:color w:val="000000" w:themeColor="text1"/>
                                <w:lang w:val="en-US"/>
                              </w:rPr>
                            </w:pPr>
                            <w:r w:rsidRPr="008F693C">
                              <w:rPr>
                                <w:color w:val="000000" w:themeColor="text1"/>
                                <w:lang w:val="en-US"/>
                              </w:rPr>
                              <w:t>M</w:t>
                            </w:r>
                            <w:r>
                              <w:rPr>
                                <w:color w:val="000000" w:themeColor="text1"/>
                                <w:lang w:val="en-US"/>
                              </w:rPr>
                              <w:t>ap of Australia showing distribution of earthquakes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5" o:spid="_x0000_s1043" style="position:absolute;margin-left:245.55pt;margin-top:16.75pt;width:249.3pt;height:142.95pt;z-index:251707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izArwIAAAoGAAAOAAAAZHJzL2Uyb0RvYy54bWysVNtu2zAMfR+wfxD0vtpOmzQN6hRBiw4D&#10;ujZoO/RZkaXYgG6TlNjZ14+SbPeyYhiKvdiiSB6SRyTPLzop0J5Z12hV4uIox4gpqqtGbUv84/H6&#10;yxwj54mqiNCKlfjAHL5Yfv503poFm+hai4pZBCDKLVpT4tp7s8gyR2smiTvShilQcm0l8SDabVZZ&#10;0gK6FNkkz2dZq21lrKbMObi9Skq8jPicM+rvOHfMI1FiyM3Hr43fTfhmy3Oy2Fpi6ob2aZAPZCFJ&#10;oyDoCHVFPEE72/wBJRtqtdPcH1EtM815Q1msAaop8jfVPNTEsFgLkOPMSJP7f7D0dr+2qKlKPJti&#10;pIiEN7oH1ojaCobgDghqjVuA3YNZ215ycAzVdtzK8Ic6UBdJPYykss4jCpfHxWw2mRcYUdAV82Ja&#10;TI8DavbsbqzzX5mWKBxKbCF+JJPsb5xPpoNJiOa0aKrrRogohE5hl8KiPYE33myL6Cp28ruu0t3Z&#10;NM/jS0PI2FjBPCbwCkmoj4DP/wUcAgf0LDCZuIsnfxAsxBTqnnF4BGBrErMfs0wFEEqZ8qkwV5OK&#10;pesQ+f26ImBA5sDSiN0DvCZswE409/bBlcXpGZ3zvyWWnEePGFkrPzrLRmn7HoCAqvrIyX4gKVET&#10;WPLdposNWpwOzbjR1QG61uo0zs7Q6wY654Y4vyYW5hcmHXaSv4MPF7otse5PGNXa/nrvPtjDWIEW&#10;oxb2QYndzx2xDCPxTcHAnRUnJ2GBROFkejoBwb7UbF5q1E5eamhHaHvILh6DvRfDkVstn2B1rUJU&#10;UBFFIXaJqbeDcOnTnoLlR9lqFc1gaRjib9SDoQE8EB0m47F7Itb04+Nh8m71sDvI4s0UJdvgqfRq&#10;5zVv4ogFqhOv/RPAwokz0i/HsNFeytHqeYUvfwMAAP//AwBQSwMEFAAGAAgAAAAhAKP2R4XeAAAA&#10;CgEAAA8AAABkcnMvZG93bnJldi54bWxMj8FOwzAMhu9IvENkJC7TlnYroy1NJwTizsaEOHpNaAqN&#10;UzXZVnh6zAmOtj/9/+dqM7lenMwYOk8K0kUCwlDjdUetgv3L0zwHESKSxt6TUfBlAmzqy4sKS+3P&#10;tDWnXWwFh1AoUYGNcSilDI01DsPCD4b49u5Hh5HHsZV6xDOHu14uk2QtHXbEDRYH82BN87k7Ou59&#10;Rp2j9I8zuy2WH6+Ufc/2b0pdX033dyCimeIfDL/6rA41Ox38kXQQvYKsSFNGFaxWNyAYKPLiFsSB&#10;F2mRgawr+f+F+gcAAP//AwBQSwECLQAUAAYACAAAACEAtoM4kv4AAADhAQAAEwAAAAAAAAAAAAAA&#10;AAAAAAAAW0NvbnRlbnRfVHlwZXNdLnhtbFBLAQItABQABgAIAAAAIQA4/SH/1gAAAJQBAAALAAAA&#10;AAAAAAAAAAAAAC8BAABfcmVscy8ucmVsc1BLAQItABQABgAIAAAAIQBhPizArwIAAAoGAAAOAAAA&#10;AAAAAAAAAAAAAC4CAABkcnMvZTJvRG9jLnhtbFBLAQItABQABgAIAAAAIQCj9keF3gAAAAoBAAAP&#10;AAAAAAAAAAAAAAAAAAkFAABkcnMvZG93bnJldi54bWxQSwUGAAAAAAQABADzAAAAFAYAAAAA&#10;" fillcolor="#f2f2f2 [3052]" strokecolor="#d8d8d8 [2732]" strokeweight="2pt">
                <v:textbox>
                  <w:txbxContent>
                    <w:p w:rsidR="008F693C" w:rsidRPr="008F693C" w:rsidRDefault="008F693C" w:rsidP="008F693C">
                      <w:pPr>
                        <w:jc w:val="center"/>
                        <w:rPr>
                          <w:color w:val="000000" w:themeColor="text1"/>
                          <w:lang w:val="en-US"/>
                        </w:rPr>
                      </w:pPr>
                      <w:r w:rsidRPr="008F693C">
                        <w:rPr>
                          <w:color w:val="000000" w:themeColor="text1"/>
                          <w:lang w:val="en-US"/>
                        </w:rPr>
                        <w:t>M</w:t>
                      </w:r>
                      <w:r>
                        <w:rPr>
                          <w:color w:val="000000" w:themeColor="text1"/>
                          <w:lang w:val="en-US"/>
                        </w:rPr>
                        <w:t>ap of Australia showing distribution of earthquakes</w:t>
                      </w:r>
                    </w:p>
                  </w:txbxContent>
                </v:textbox>
                <w10:wrap type="square"/>
              </v:rect>
            </w:pict>
          </mc:Fallback>
        </mc:AlternateContent>
      </w:r>
      <w:r w:rsidR="000623C2">
        <w:t>Task 9</w:t>
      </w:r>
      <w:r w:rsidR="002A4106">
        <w:t xml:space="preserve"> </w:t>
      </w:r>
      <w:proofErr w:type="gramStart"/>
      <w:r w:rsidR="002A4106">
        <w:t>E</w:t>
      </w:r>
      <w:r w:rsidR="00ED509E">
        <w:t>xpand</w:t>
      </w:r>
      <w:r w:rsidR="002A4106">
        <w:t>ing</w:t>
      </w:r>
      <w:proofErr w:type="gramEnd"/>
      <w:r w:rsidR="00ED509E">
        <w:t xml:space="preserve"> the system</w:t>
      </w:r>
    </w:p>
    <w:p w:rsidR="00ED509E" w:rsidRDefault="002A4106" w:rsidP="00A82060">
      <w:pPr>
        <w:pStyle w:val="Heading1"/>
      </w:pPr>
      <w:r>
        <w:t>Mid-plate earthquakes</w:t>
      </w:r>
    </w:p>
    <w:p w:rsidR="00ED509E" w:rsidRDefault="00ED509E" w:rsidP="00A97D89"/>
    <w:p w:rsidR="00ED509E" w:rsidRPr="00ED509E" w:rsidRDefault="008F693C" w:rsidP="00A97D89">
      <w:pPr>
        <w:rPr>
          <w:lang w:eastAsia="en-AU"/>
        </w:rPr>
      </w:pPr>
      <w:r>
        <w:rPr>
          <w:noProof/>
          <w:lang w:eastAsia="en-AU"/>
        </w:rPr>
        <mc:AlternateContent>
          <mc:Choice Requires="wps">
            <w:drawing>
              <wp:anchor distT="0" distB="0" distL="114300" distR="114300" simplePos="0" relativeHeight="251675136" behindDoc="1" locked="0" layoutInCell="1" allowOverlap="1" wp14:anchorId="1FD6B7D3" wp14:editId="0B56D05B">
                <wp:simplePos x="0" y="0"/>
                <wp:positionH relativeFrom="column">
                  <wp:posOffset>3121025</wp:posOffset>
                </wp:positionH>
                <wp:positionV relativeFrom="paragraph">
                  <wp:posOffset>769620</wp:posOffset>
                </wp:positionV>
                <wp:extent cx="3523615" cy="635"/>
                <wp:effectExtent l="0" t="0" r="635" b="9525"/>
                <wp:wrapTight wrapText="bothSides">
                  <wp:wrapPolygon edited="0">
                    <wp:start x="0" y="0"/>
                    <wp:lineTo x="0" y="20800"/>
                    <wp:lineTo x="21487" y="20800"/>
                    <wp:lineTo x="21487" y="0"/>
                    <wp:lineTo x="0" y="0"/>
                  </wp:wrapPolygon>
                </wp:wrapTight>
                <wp:docPr id="10" name="Text Box 10"/>
                <wp:cNvGraphicFramePr/>
                <a:graphic xmlns:a="http://schemas.openxmlformats.org/drawingml/2006/main">
                  <a:graphicData uri="http://schemas.microsoft.com/office/word/2010/wordprocessingShape">
                    <wps:wsp>
                      <wps:cNvSpPr txBox="1"/>
                      <wps:spPr>
                        <a:xfrm>
                          <a:off x="0" y="0"/>
                          <a:ext cx="3523615" cy="635"/>
                        </a:xfrm>
                        <a:prstGeom prst="rect">
                          <a:avLst/>
                        </a:prstGeom>
                        <a:solidFill>
                          <a:prstClr val="white"/>
                        </a:solidFill>
                        <a:ln>
                          <a:noFill/>
                        </a:ln>
                        <a:effectLst/>
                      </wps:spPr>
                      <wps:txbx>
                        <w:txbxContent>
                          <w:p w:rsidR="00751921" w:rsidRPr="00EC06C4" w:rsidRDefault="00751921" w:rsidP="00751921">
                            <w:pPr>
                              <w:pStyle w:val="Caption"/>
                              <w:rPr>
                                <w:b/>
                                <w:bCs/>
                                <w:noProof/>
                                <w:sz w:val="28"/>
                                <w:szCs w:val="28"/>
                              </w:rPr>
                            </w:pPr>
                            <w:r>
                              <w:t xml:space="preserve">Figure </w:t>
                            </w:r>
                            <w:fldSimple w:instr=" SEQ Figure \* ARABIC ">
                              <w:r>
                                <w:rPr>
                                  <w:noProof/>
                                </w:rPr>
                                <w:t>1</w:t>
                              </w:r>
                            </w:fldSimple>
                            <w:r>
                              <w:t>Earthquakes in Australia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0" o:spid="_x0000_s1044" type="#_x0000_t202" style="position:absolute;margin-left:245.75pt;margin-top:60.6pt;width:277.45pt;height:.05pt;z-index:-251641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QMxNAIAAHUEAAAOAAAAZHJzL2Uyb0RvYy54bWysVE1v2zAMvQ/YfxB0X5wPJCiCOEWWIsOA&#10;oC3QDD0rshwbkESNUmJnv36UbKdbt9Owi0KRT4/mI5nVfWs0uyj0NdicT0ZjzpSVUNT2lPNvh92n&#10;O858ELYQGqzK+VV5fr/++GHVuKWaQgW6UMiIxPpl43JeheCWWeZlpYzwI3DKUrAENCLQFU9ZgaIh&#10;dqOz6Xi8yBrAwiFI5T15H7ogXyf+slQyPJWlV4HpnNO3hXRiOo/xzNYrsTyhcFUt+88Q//AVRtSW&#10;kt6oHkQQ7Iz1H1SmlggeyjCSYDIoy1qqVANVMxm/q+alEk6lWkgc724y+f9HKx8vz8jqgnpH8lhh&#10;qEcH1Qb2GVpGLtKncX5JsBdHwNCSn7CD35Mzlt2WaOIvFcQoTlTXm7qRTZJzNp/OFpM5Z5Jii9k8&#10;cmRvTx368EWBYdHIOVLrkqLisvehgw6QmMmDrotdrXW8xMBWI7sIanNT1UH15L+htI1YC/FVR9h5&#10;VJqTPkustqsqWqE9tp06d0PJRyiupARCN0veyV1N6ffCh2eBNDxUPC1EeKKj1NDkHHqLswrwx9/8&#10;EU89pShnDQ1jzv33s0DFmf5qqdtxcgcDB+M4GPZstkCFT2jVnEwmPcCgB7NEMK+0J5uYhULCSsqV&#10;8zCY29CtBO2ZVJtNAtF8OhH29sXJSD3IfGhfBbq+SYF6+wjDmIrlu1512NQttzkHEj41MgrbqUgD&#10;EC8022kU+j2My/PrPaHe/i3WPwEAAP//AwBQSwMEFAAGAAgAAAAhABxKIdnhAAAADAEAAA8AAABk&#10;cnMvZG93bnJldi54bWxMj7FOwzAQhnck3sE6JBZEnaQhghCnqioYYKkIXdjc+BoH4nNkO214e1wW&#10;GO/+T/99V61mM7AjOt9bEpAuEmBIrVU9dQJ278+398B8kKTkYAkFfKOHVX15UclS2RO94bEJHYsl&#10;5EspQIcwlpz7VqORfmFHpJgdrDMyxNF1XDl5iuVm4FmSFNzInuIFLUfcaGy/mskI2OYfW30zHZ5e&#10;1/nSveymTfHZNUJcX83rR2AB5/AHw1k/qkMdnfZ2IuXZICB/SO8iGoMszYCdiSQvcmD739USeF3x&#10;/0/UPwAAAP//AwBQSwECLQAUAAYACAAAACEAtoM4kv4AAADhAQAAEwAAAAAAAAAAAAAAAAAAAAAA&#10;W0NvbnRlbnRfVHlwZXNdLnhtbFBLAQItABQABgAIAAAAIQA4/SH/1gAAAJQBAAALAAAAAAAAAAAA&#10;AAAAAC8BAABfcmVscy8ucmVsc1BLAQItABQABgAIAAAAIQAEAQMxNAIAAHUEAAAOAAAAAAAAAAAA&#10;AAAAAC4CAABkcnMvZTJvRG9jLnhtbFBLAQItABQABgAIAAAAIQAcSiHZ4QAAAAwBAAAPAAAAAAAA&#10;AAAAAAAAAI4EAABkcnMvZG93bnJldi54bWxQSwUGAAAAAAQABADzAAAAnAUAAAAA&#10;" stroked="f">
                <v:textbox style="mso-fit-shape-to-text:t" inset="0,0,0,0">
                  <w:txbxContent>
                    <w:p w:rsidR="00751921" w:rsidRPr="00EC06C4" w:rsidRDefault="00751921" w:rsidP="00751921">
                      <w:pPr>
                        <w:pStyle w:val="Caption"/>
                        <w:rPr>
                          <w:b/>
                          <w:bCs/>
                          <w:noProof/>
                          <w:sz w:val="28"/>
                          <w:szCs w:val="28"/>
                        </w:rPr>
                      </w:pPr>
                      <w:r>
                        <w:t xml:space="preserve">Figure </w:t>
                      </w:r>
                      <w:fldSimple w:instr=" SEQ Figure \* ARABIC ">
                        <w:r>
                          <w:rPr>
                            <w:noProof/>
                          </w:rPr>
                          <w:t>1</w:t>
                        </w:r>
                      </w:fldSimple>
                      <w:r>
                        <w:t>Earthquakes in Australia</w:t>
                      </w:r>
                    </w:p>
                  </w:txbxContent>
                </v:textbox>
                <w10:wrap type="tight"/>
              </v:shape>
            </w:pict>
          </mc:Fallback>
        </mc:AlternateContent>
      </w:r>
      <w:r w:rsidR="00ED509E" w:rsidRPr="00ED509E">
        <w:rPr>
          <w:lang w:eastAsia="en-AU"/>
        </w:rPr>
        <w:t>No part of Earth's surface is free from earthquakes, but some regions experience them more frequently. They are most common at tectonic plate boundaries where different plates meet. The largest events usually happen where two plates are colliding, or colliding and sliding past one another, particularly around the edge of the Pacific Plate, for example in New Zealand, Vanuatu, the Solomon Islands, Papua New Guinea, Japan and the Americas, and in Indonesia, where the Indo-Australian Plate collides with the Eurasian Plate. The depths of focus in these collision zones can range from 0-700km.</w:t>
      </w:r>
    </w:p>
    <w:p w:rsidR="00ED509E" w:rsidRPr="00ED509E" w:rsidRDefault="00ED509E" w:rsidP="00A97D89">
      <w:pPr>
        <w:rPr>
          <w:lang w:eastAsia="en-AU"/>
        </w:rPr>
      </w:pPr>
      <w:r w:rsidRPr="00ED509E">
        <w:rPr>
          <w:lang w:eastAsia="en-AU"/>
        </w:rPr>
        <w:t>Shallow intraplate earthquakes occur in the relatively stable interior of continents away from plate boundaries. They are less common and do not follow easily recognisable patterns. This type of earthquake generally originates at shallow depths.</w:t>
      </w:r>
    </w:p>
    <w:p w:rsidR="00ED509E" w:rsidRPr="00ED509E" w:rsidRDefault="00ED509E" w:rsidP="00A97D89">
      <w:pPr>
        <w:rPr>
          <w:lang w:eastAsia="en-AU"/>
        </w:rPr>
      </w:pPr>
      <w:r w:rsidRPr="00ED509E">
        <w:rPr>
          <w:lang w:eastAsia="en-AU"/>
        </w:rPr>
        <w:t xml:space="preserve">Although Australia is not on the edge of a plate, the continent experiences earthquakes because the Indo-Australian plate is being pushed north and is colliding with the Eurasian, Philippine and Pacific plates. This causes the </w:t>
      </w:r>
      <w:r w:rsidR="000623C2" w:rsidRPr="00ED509E">
        <w:rPr>
          <w:lang w:eastAsia="en-AU"/>
        </w:rPr>
        <w:t>build-up</w:t>
      </w:r>
      <w:r w:rsidRPr="00ED509E">
        <w:rPr>
          <w:lang w:eastAsia="en-AU"/>
        </w:rPr>
        <w:t xml:space="preserve"> of mainly compressive stress in the interior of the Indo-Australian plate which is released during earthquakes.</w:t>
      </w:r>
    </w:p>
    <w:p w:rsidR="00ED509E" w:rsidRPr="000623C2" w:rsidRDefault="00C6282F" w:rsidP="00A97D89">
      <w:pPr>
        <w:rPr>
          <w:sz w:val="20"/>
          <w:szCs w:val="20"/>
        </w:rPr>
      </w:pPr>
      <w:hyperlink r:id="rId12" w:history="1">
        <w:r w:rsidR="00ED509E" w:rsidRPr="000623C2">
          <w:rPr>
            <w:rStyle w:val="Hyperlink"/>
            <w:sz w:val="20"/>
            <w:szCs w:val="20"/>
          </w:rPr>
          <w:t>http://www.ga.gov.au/scientific-topics/hazards/earthquake/basics/where</w:t>
        </w:r>
      </w:hyperlink>
    </w:p>
    <w:p w:rsidR="00ED509E" w:rsidRDefault="00751921" w:rsidP="00A97D89">
      <w:r>
        <w:t xml:space="preserve">The Flinders Ranges have been suggested as a place to store toxic or dangerous waste. How might what we know about the earth’s crust </w:t>
      </w:r>
      <w:r w:rsidR="00184BE8">
        <w:t>help us think about this</w:t>
      </w:r>
      <w:r>
        <w:t>? Explain.</w:t>
      </w:r>
      <w:r w:rsidR="004B06A3">
        <w:t xml:space="preserve"> (</w:t>
      </w:r>
      <w:proofErr w:type="gramStart"/>
      <w:r w:rsidR="004B06A3">
        <w:t>use</w:t>
      </w:r>
      <w:proofErr w:type="gramEnd"/>
      <w:r w:rsidR="004B06A3">
        <w:t xml:space="preserve"> the back of the sheet)</w:t>
      </w:r>
    </w:p>
    <w:p w:rsidR="00ED509E" w:rsidRDefault="00ED509E" w:rsidP="00A97D89"/>
    <w:p w:rsidR="000623C2" w:rsidRDefault="00184BE8">
      <w:r>
        <w:rPr>
          <w:noProof/>
          <w:lang w:eastAsia="en-AU"/>
        </w:rPr>
        <mc:AlternateContent>
          <mc:Choice Requires="wps">
            <w:drawing>
              <wp:anchor distT="0" distB="0" distL="114300" distR="114300" simplePos="0" relativeHeight="251669504" behindDoc="0" locked="0" layoutInCell="1" allowOverlap="1" wp14:anchorId="0DDC6550" wp14:editId="5B275E04">
                <wp:simplePos x="0" y="0"/>
                <wp:positionH relativeFrom="column">
                  <wp:posOffset>0</wp:posOffset>
                </wp:positionH>
                <wp:positionV relativeFrom="topMargin">
                  <wp:posOffset>8940165</wp:posOffset>
                </wp:positionV>
                <wp:extent cx="6839585" cy="1324610"/>
                <wp:effectExtent l="0" t="0" r="18415" b="27940"/>
                <wp:wrapNone/>
                <wp:docPr id="19" name="Text Box 19"/>
                <wp:cNvGraphicFramePr/>
                <a:graphic xmlns:a="http://schemas.openxmlformats.org/drawingml/2006/main">
                  <a:graphicData uri="http://schemas.microsoft.com/office/word/2010/wordprocessingShape">
                    <wps:wsp>
                      <wps:cNvSpPr txBox="1"/>
                      <wps:spPr>
                        <a:xfrm>
                          <a:off x="0" y="0"/>
                          <a:ext cx="6839585" cy="1324610"/>
                        </a:xfrm>
                        <a:prstGeom prst="rect">
                          <a:avLst/>
                        </a:prstGeom>
                        <a:solidFill>
                          <a:srgbClr val="F0ECF4"/>
                        </a:solidFill>
                        <a:ln w="19050">
                          <a:solidFill>
                            <a:srgbClr val="6600FF"/>
                          </a:solidFill>
                          <a:prstDash val="solid"/>
                        </a:ln>
                        <a:effectLst/>
                      </wps:spPr>
                      <wps:style>
                        <a:lnRef idx="0">
                          <a:schemeClr val="accent1"/>
                        </a:lnRef>
                        <a:fillRef idx="0">
                          <a:schemeClr val="accent1"/>
                        </a:fillRef>
                        <a:effectRef idx="0">
                          <a:schemeClr val="accent1"/>
                        </a:effectRef>
                        <a:fontRef idx="minor">
                          <a:schemeClr val="dk1"/>
                        </a:fontRef>
                      </wps:style>
                      <wps:txbx>
                        <w:txbxContent>
                          <w:p w:rsidR="003B1364" w:rsidRPr="00061606" w:rsidRDefault="003B1364" w:rsidP="003B1364">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751921" w:rsidRDefault="00751921" w:rsidP="000623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8" type="#_x0000_t202" style="position:absolute;margin-left:0;margin-top:703.95pt;width:538.55pt;height:104.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KaCrAIAANkFAAAOAAAAZHJzL2Uyb0RvYy54bWysVN9P2zAQfp+0/8Hy+0ha2g4qUtSVZZqE&#10;AA0mnl3HbqI5Ps92m5S/fmcnKYXxwrSXxL777nz33Y+Ly7ZWZCesq0BndHSSUiI0h6LSm4z+fMg/&#10;nVHiPNMFU6BFRvfC0cvFxw8XjZmLMZSgCmEJOtFu3piMlt6beZI4XoqauRMwQqNSgq2Zx6vdJIVl&#10;DXqvVTJO01nSgC2MBS6cQ+lVp6SL6F9Kwf2tlE54ojKKsfn4tfG7Dt9kccHmG8tMWfE+DPYPUdSs&#10;0vjowdUV84xsbfWXq7riFhxIf8KhTkDKiouYA2YzSl9lc18yI2IuSI4zB5rc/3PLb3Z3llQF1u6c&#10;Es1qrNGDaD35Ai1BEfLTGDdH2L1BoG9RjthB7lAY0m6lrcMfEyKoR6b3B3aDN47C2dnp+fRsSglH&#10;3eh0PJmNIv/Js7mxzn8TUJNwyKjF8kVW2e7aeQwFoQMkvOZAVUVeKRUvdrNeKUt2DEudp19X+SRE&#10;iSYvYEqTJiSbTtPo+oXSHfuYzdI0z9/yEWK4Yq7s3ooeepjSIRQRG68POdDX0RRPfq9EwCj9Q0gk&#10;PrIV4w8tLw4ZMM6F9pFoTCGiA0pitu8x7PHPUb3HuMsDLeLLoP3BuK402I6/l2EXv4aQZYfHChzl&#10;HY6+Xbddx42HNlpDscfustDNpzM8r5Dja+b8HbM4kNhQuGT8LX6kAiwg9CdKSrBPb8kDHucEtZQ0&#10;OOAZdb+3zApK1HeNE3Q+mkzCRoiXyfTzGC/2WLM+1uhtvQJsrBGuM8PjMeC9Go7SQv2Iu2gZXkUV&#10;0xzfzqgfjivfrR3cZVwslxGEO8Awf63vDQ+uA82htx7aR2ZNPwQe5+cGhlXA5q9mocMGSw3LrQdZ&#10;xUEJRHes9gXA/RGHod91YUEd3yPqeSMv/gAAAP//AwBQSwMEFAAGAAgAAAAhAPaFX/XiAAAACwEA&#10;AA8AAABkcnMvZG93bnJldi54bWxMj81OwzAQhO9IvIO1SNyoHRSSEuJUiL8DzYUUwdWN3SQQr9PY&#10;bcLbsz3BbXdnNPtNvpptz45m9J1DCdFCADNYO91hI+F983y1BOaDQq16h0bCj/GwKs7PcpVpN+Gb&#10;OVahYRSCPlMS2hCGjHNft8Yqv3CDQdJ2brQq0Do2XI9qonDb82shEm5Vh/ShVYN5aE39XR2shI8q&#10;fnzZfa7jr7TcN9O6fI2fyr2Ulxfz/R2wYObwZ4YTPqFDQUxbd0DtWS+BigS6xiK9BXbSRZpGwLY0&#10;JVFyA7zI+f8OxS8AAAD//wMAUEsBAi0AFAAGAAgAAAAhALaDOJL+AAAA4QEAABMAAAAAAAAAAAAA&#10;AAAAAAAAAFtDb250ZW50X1R5cGVzXS54bWxQSwECLQAUAAYACAAAACEAOP0h/9YAAACUAQAACwAA&#10;AAAAAAAAAAAAAAAvAQAAX3JlbHMvLnJlbHNQSwECLQAUAAYACAAAACEA9UymgqwCAADZBQAADgAA&#10;AAAAAAAAAAAAAAAuAgAAZHJzL2Uyb0RvYy54bWxQSwECLQAUAAYACAAAACEA9oVf9eIAAAALAQAA&#10;DwAAAAAAAAAAAAAAAAAGBQAAZHJzL2Rvd25yZXYueG1sUEsFBgAAAAAEAAQA8wAAABUGAAAAAA==&#10;" fillcolor="#f0ecf4" strokecolor="#60f" strokeweight="1.5pt">
                <v:textbox>
                  <w:txbxContent>
                    <w:p w:rsidR="003B1364" w:rsidRPr="00061606" w:rsidRDefault="003B1364" w:rsidP="003B1364">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751921" w:rsidRDefault="00751921" w:rsidP="000623C2"/>
                  </w:txbxContent>
                </v:textbox>
                <w10:wrap anchory="margin"/>
              </v:shape>
            </w:pict>
          </mc:Fallback>
        </mc:AlternateContent>
      </w:r>
      <w:r w:rsidR="000623C2">
        <w:br w:type="page"/>
      </w:r>
    </w:p>
    <w:p w:rsidR="006938CD" w:rsidRDefault="006938CD" w:rsidP="006938CD">
      <w:pPr>
        <w:pStyle w:val="Heading1"/>
      </w:pPr>
      <w:r>
        <w:lastRenderedPageBreak/>
        <w:t xml:space="preserve">Task 10 </w:t>
      </w:r>
      <w:proofErr w:type="gramStart"/>
      <w:r w:rsidR="00F12F00">
        <w:t>The</w:t>
      </w:r>
      <w:proofErr w:type="gramEnd"/>
      <w:r w:rsidR="00F12F00">
        <w:t xml:space="preserve"> tide</w:t>
      </w:r>
      <w:r>
        <w:t xml:space="preserve"> system</w:t>
      </w:r>
    </w:p>
    <w:p w:rsidR="00F12F00" w:rsidRPr="00F12F00" w:rsidRDefault="00F12F00" w:rsidP="00F12F00">
      <w:pP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754"/>
      </w:tblGrid>
      <w:tr w:rsidR="002900C1" w:rsidRPr="002900C1" w:rsidTr="001F68DE">
        <w:tc>
          <w:tcPr>
            <w:tcW w:w="4928" w:type="dxa"/>
          </w:tcPr>
          <w:p w:rsidR="002900C1" w:rsidRPr="002900C1" w:rsidRDefault="002900C1" w:rsidP="002900C1">
            <w:r w:rsidRPr="002900C1">
              <w:t>This is low and high tide at the same beach. This happens usually twice a day.</w:t>
            </w:r>
          </w:p>
        </w:tc>
        <w:tc>
          <w:tcPr>
            <w:tcW w:w="5754" w:type="dxa"/>
          </w:tcPr>
          <w:p w:rsidR="002900C1" w:rsidRPr="002900C1" w:rsidRDefault="002900C1" w:rsidP="002900C1">
            <w:r w:rsidRPr="002900C1">
              <w:t>This diagram shows the tide height measured for 1 month.</w:t>
            </w:r>
          </w:p>
        </w:tc>
      </w:tr>
      <w:tr w:rsidR="002900C1" w:rsidRPr="002900C1" w:rsidTr="001F68DE">
        <w:tc>
          <w:tcPr>
            <w:tcW w:w="4928" w:type="dxa"/>
          </w:tcPr>
          <w:p w:rsidR="002900C1" w:rsidRPr="002900C1" w:rsidRDefault="008F693C" w:rsidP="002900C1">
            <w:r>
              <w:rPr>
                <w:noProof/>
                <w:lang w:eastAsia="en-AU"/>
              </w:rPr>
              <mc:AlternateContent>
                <mc:Choice Requires="wps">
                  <w:drawing>
                    <wp:anchor distT="0" distB="0" distL="114300" distR="114300" simplePos="0" relativeHeight="251708928" behindDoc="0" locked="0" layoutInCell="1" allowOverlap="1">
                      <wp:simplePos x="0" y="0"/>
                      <wp:positionH relativeFrom="column">
                        <wp:posOffset>184245</wp:posOffset>
                      </wp:positionH>
                      <wp:positionV relativeFrom="paragraph">
                        <wp:posOffset>197855</wp:posOffset>
                      </wp:positionV>
                      <wp:extent cx="2743200" cy="1664600"/>
                      <wp:effectExtent l="0" t="0" r="19050" b="12065"/>
                      <wp:wrapNone/>
                      <wp:docPr id="66" name="Rectangle 66"/>
                      <wp:cNvGraphicFramePr/>
                      <a:graphic xmlns:a="http://schemas.openxmlformats.org/drawingml/2006/main">
                        <a:graphicData uri="http://schemas.microsoft.com/office/word/2010/wordprocessingShape">
                          <wps:wsp>
                            <wps:cNvSpPr/>
                            <wps:spPr>
                              <a:xfrm>
                                <a:off x="0" y="0"/>
                                <a:ext cx="2743200" cy="1664600"/>
                              </a:xfrm>
                              <a:prstGeom prst="rect">
                                <a:avLst/>
                              </a:prstGeom>
                              <a:solidFill>
                                <a:schemeClr val="bg1">
                                  <a:lumMod val="9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F693C" w:rsidRPr="008F693C" w:rsidRDefault="008F693C" w:rsidP="008F693C">
                                  <w:pPr>
                                    <w:jc w:val="center"/>
                                    <w:rPr>
                                      <w:color w:val="000000" w:themeColor="text1"/>
                                      <w:lang w:val="en-US"/>
                                    </w:rPr>
                                  </w:pPr>
                                  <w:r w:rsidRPr="008F693C">
                                    <w:rPr>
                                      <w:color w:val="000000" w:themeColor="text1"/>
                                      <w:lang w:val="en-US"/>
                                    </w:rPr>
                                    <w:t>I</w:t>
                                  </w:r>
                                  <w:r>
                                    <w:rPr>
                                      <w:color w:val="000000" w:themeColor="text1"/>
                                      <w:lang w:val="en-US"/>
                                    </w:rPr>
                                    <w:t>mages of jetty at high and low tide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6" o:spid="_x0000_s1046" style="position:absolute;margin-left:14.5pt;margin-top:15.6pt;width:3in;height:131.05pt;z-index:251708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MaOrQIAAAoGAAAOAAAAZHJzL2Uyb0RvYy54bWysVE1v2zAMvQ/YfxB0X51kadoGdYqgRYcB&#10;XVu0HXpWZCk2IImapMTJfv0oyXY/MQzFLrZIkY/kE8nTs51WZCucb8CUdHwwokQYDlVj1iX9+XD5&#10;5ZgSH5ipmAIjSroXnp4tPn86be1cTKAGVQlHEMT4eWtLWodg50XheS008wdghcFLCU6zgKJbF5Vj&#10;LaJrVUxGo1nRgqusAy68R+1FvqSLhC+l4OFGSi8CUSXF3EL6uvRdxW+xOGXztWO2bniXBvtAFpo1&#10;BoMOUBcsMLJxzRso3XAHHmQ44KALkLLhItWA1YxHr6q5r5kVqRYkx9uBJv//YPn19taRpirpbEaJ&#10;YRrf6A5ZY2atBEEdEtRaP0e7e3vrOsnjMVa7k07HP9ZBdonU/UCq2AXCUTk5mn7Fl6KE4914NpvO&#10;UECc4sndOh++CdAkHkrqMH4ik22vfMimvUmM5kE11WWjVBJip4hz5ciW4Ruv1uPkqjb6B1RZd3I4&#10;GkKmxormKYEXSMp8BPz4X8Cx1oheRCYzd+kU9krEmMrcCYmPENlK2Q9Z5gIY58KEXJivWSWyOkbu&#10;qRw8Ul0JMCJLZGnA7gBeEtZjZ5o7++gq0vQMzqO/JZadB48UGUwYnHVjwL0HoLCqLnK270nK1ESW&#10;wm61Sw06SbVG1QqqPXatgzzO3vLLBjvnivlwyxzOL3Yb7qRwgx+poC0pdCdKanC/39NHexwrvKWk&#10;xX1QUv9rw5ygRH03OHAn4+k0LpAkTA+PMBvint+snt+YjT4HbMcxbj/L0zHaB9UfpQP9iKtrGaPi&#10;FTMcY5eUB9cL5yHvKVx+XCyXyQyXhmXhytxbHsEj0XEyHnaPzNlufAJO3jX0u4PNX01Rto2eBpab&#10;ALJJI/bEa/cEuHBSL3XLMW6053Kyelrhiz8AAAD//wMAUEsDBBQABgAIAAAAIQDleRL63AAAAAkB&#10;AAAPAAAAZHJzL2Rvd25yZXYueG1sTI/LTsMwEEX3SPyDNUhsKuo8qqoNcSoEYk9LhVhO4yEJxOMo&#10;dtvA1zNdwXLmXN1HuZlcr040hs6zgXSegCKuve24MbB/fb5bgQoR2WLvmQx8U4BNdX1VYmH9mbd0&#10;2sVGiQmHAg20MQ6F1qFuyWGY+4FY2IcfHUY5x0bbEc9i7nqdJclSO+xYEloc6LGl+mt3dJL7gnaF&#10;2j/N2u06+3zjxc9s/27M7c30cA8q0hT/xHCpL9Whkk4Hf2QbVG8gW8uUaCBPM1DCF8tUHocLyHPQ&#10;Van/L6h+AQAA//8DAFBLAQItABQABgAIAAAAIQC2gziS/gAAAOEBAAATAAAAAAAAAAAAAAAAAAAA&#10;AABbQ29udGVudF9UeXBlc10ueG1sUEsBAi0AFAAGAAgAAAAhADj9If/WAAAAlAEAAAsAAAAAAAAA&#10;AAAAAAAALwEAAF9yZWxzLy5yZWxzUEsBAi0AFAAGAAgAAAAhAPq4xo6tAgAACgYAAA4AAAAAAAAA&#10;AAAAAAAALgIAAGRycy9lMm9Eb2MueG1sUEsBAi0AFAAGAAgAAAAhAOV5EvrcAAAACQEAAA8AAAAA&#10;AAAAAAAAAAAABwUAAGRycy9kb3ducmV2LnhtbFBLBQYAAAAABAAEAPMAAAAQBgAAAAA=&#10;" fillcolor="#f2f2f2 [3052]" strokecolor="#d8d8d8 [2732]" strokeweight="2pt">
                      <v:textbox>
                        <w:txbxContent>
                          <w:p w:rsidR="008F693C" w:rsidRPr="008F693C" w:rsidRDefault="008F693C" w:rsidP="008F693C">
                            <w:pPr>
                              <w:jc w:val="center"/>
                              <w:rPr>
                                <w:color w:val="000000" w:themeColor="text1"/>
                                <w:lang w:val="en-US"/>
                              </w:rPr>
                            </w:pPr>
                            <w:r w:rsidRPr="008F693C">
                              <w:rPr>
                                <w:color w:val="000000" w:themeColor="text1"/>
                                <w:lang w:val="en-US"/>
                              </w:rPr>
                              <w:t>I</w:t>
                            </w:r>
                            <w:r>
                              <w:rPr>
                                <w:color w:val="000000" w:themeColor="text1"/>
                                <w:lang w:val="en-US"/>
                              </w:rPr>
                              <w:t>mages of jetty at high and low tide</w:t>
                            </w:r>
                          </w:p>
                        </w:txbxContent>
                      </v:textbox>
                    </v:rect>
                  </w:pict>
                </mc:Fallback>
              </mc:AlternateContent>
            </w:r>
          </w:p>
        </w:tc>
        <w:tc>
          <w:tcPr>
            <w:tcW w:w="5754" w:type="dxa"/>
          </w:tcPr>
          <w:p w:rsidR="002900C1" w:rsidRPr="002900C1" w:rsidRDefault="008F693C" w:rsidP="002900C1">
            <w:r>
              <w:rPr>
                <w:noProof/>
                <w:lang w:eastAsia="en-AU"/>
              </w:rPr>
              <mc:AlternateContent>
                <mc:Choice Requires="wps">
                  <w:drawing>
                    <wp:anchor distT="0" distB="0" distL="114300" distR="114300" simplePos="0" relativeHeight="251710976" behindDoc="0" locked="0" layoutInCell="1" allowOverlap="1" wp14:anchorId="27745CFE" wp14:editId="36205643">
                      <wp:simplePos x="0" y="0"/>
                      <wp:positionH relativeFrom="column">
                        <wp:posOffset>589280</wp:posOffset>
                      </wp:positionH>
                      <wp:positionV relativeFrom="paragraph">
                        <wp:posOffset>182245</wp:posOffset>
                      </wp:positionV>
                      <wp:extent cx="2743200" cy="1664335"/>
                      <wp:effectExtent l="0" t="0" r="19050" b="12065"/>
                      <wp:wrapSquare wrapText="bothSides"/>
                      <wp:docPr id="67" name="Rectangle 67"/>
                      <wp:cNvGraphicFramePr/>
                      <a:graphic xmlns:a="http://schemas.openxmlformats.org/drawingml/2006/main">
                        <a:graphicData uri="http://schemas.microsoft.com/office/word/2010/wordprocessingShape">
                          <wps:wsp>
                            <wps:cNvSpPr/>
                            <wps:spPr>
                              <a:xfrm>
                                <a:off x="0" y="0"/>
                                <a:ext cx="2743200" cy="1664335"/>
                              </a:xfrm>
                              <a:prstGeom prst="rect">
                                <a:avLst/>
                              </a:prstGeom>
                              <a:solidFill>
                                <a:schemeClr val="bg1">
                                  <a:lumMod val="9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F693C" w:rsidRPr="008F693C" w:rsidRDefault="008F693C" w:rsidP="008F693C">
                                  <w:pPr>
                                    <w:jc w:val="center"/>
                                    <w:rPr>
                                      <w:color w:val="000000" w:themeColor="text1"/>
                                      <w:lang w:val="en-US"/>
                                    </w:rPr>
                                  </w:pPr>
                                  <w:r>
                                    <w:rPr>
                                      <w:color w:val="000000" w:themeColor="text1"/>
                                      <w:lang w:val="en-US"/>
                                    </w:rPr>
                                    <w:t>Chart of tide heights for a month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7" o:spid="_x0000_s1047" style="position:absolute;margin-left:46.4pt;margin-top:14.35pt;width:3in;height:131.05pt;z-index:251710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dHSqwIAAAoGAAAOAAAAZHJzL2Uyb0RvYy54bWysVG1P2zAQ/j5p/8Hy95G2lAIVKapATJMY&#10;IGDis+vYTSTb59luk+7X72yn4WVomtC+JL635+4e++7svNOKbIXzDZiSjg9GlAjDoWrMuqQ/Hq++&#10;nFDiAzMVU2BESXfC0/PF509nrZ2LCdSgKuEIghg/b21J6xDsvCg8r4Vm/gCsMGiU4DQLKLp1UTnW&#10;IrpWxWQ0mhUtuMo64MJ71F5mI10kfCkFD7dSehGIKinWFtLXpe8qfovFGZuvHbN1w/sy2Aeq0Kwx&#10;mHSAumSBkY1r/oDSDXfgQYYDDroAKRsuUg/YzXj0ppuHmlmRekFyvB1o8v8Plt9s7xxpqpLOjikx&#10;TOMd3SNrzKyVIKhDglrr5+j3YO9cL3k8xm476XT8Yx+kS6TuBlJFFwhH5eR4eog3RQlH23g2mx4e&#10;HkXU4jncOh++CtAkHkrqMH8ik22vfciue5eYzYNqqqtGqSTElyIulCNbhne8Wo9TqNro71Bl3enR&#10;CPNnnPSwonsq4BWSMh8BP/kXcOw1oheRycxdOoWdEjGnMvdC4iVEtlL1Q5W5Aca5MCE35mtWiayO&#10;md/vKwFGZIksDdg9wGvC9tiZnt4/hoo0PUPw6G+F5eAhImUGE4Zg3Rhw7wEo7KrPnP33JGVqIkuh&#10;W3XpgU6Sa1StoNrhq3WQx9lbftXgy7lmPtwxh/OLrw13UrjFj1TQlhT6EyU1uF/v6aM/jhVaKWlx&#10;H5TU/9wwJyhR3wwO3Ol4Oo0LJAnTo+MJCu6lZfXSYjb6AvA5jnH7WZ6O0T+o/VE60E+4upYxK5qY&#10;4Zi7pDy4vXAR8p7C5cfFcpnccGlYFq7Ng+URPBIdJ+Oxe2LO9uMTcPJuYL872PzNFGXfGGlguQkg&#10;mzRiz7z2V4ALJ81IvxzjRnspJ6/nFb74DQAA//8DAFBLAwQUAAYACAAAACEAn7KeMdwAAAAJAQAA&#10;DwAAAGRycy9kb3ducmV2LnhtbEyPwU7DMBBE70j8g7VIXKrWwSqQhDgVAnGnpUI9bmMTB+J1FLtt&#10;4OtZTuW4M6uZN9Vq8r042jF2gTTcLDIQlppgOmo1bN9e5jmImJAM9oGshm8bYVVfXlRYmnCitT1u&#10;Uis4hGKJGlxKQyllbJz1GBdhsMTeRxg9Jj7HVpoRTxzue6my7E567IgbHA72ydnma3Pw3PuKJkcZ&#10;nmduXajPd1r+zLY7ra+vpscHEMlO6fwMf/iMDjUz7cOBTBS9hkIxedKg8nsQ7N+qJQt7FoosB1lX&#10;8v+C+hcAAP//AwBQSwECLQAUAAYACAAAACEAtoM4kv4AAADhAQAAEwAAAAAAAAAAAAAAAAAAAAAA&#10;W0NvbnRlbnRfVHlwZXNdLnhtbFBLAQItABQABgAIAAAAIQA4/SH/1gAAAJQBAAALAAAAAAAAAAAA&#10;AAAAAC8BAABfcmVscy8ucmVsc1BLAQItABQABgAIAAAAIQDHrdHSqwIAAAoGAAAOAAAAAAAAAAAA&#10;AAAAAC4CAABkcnMvZTJvRG9jLnhtbFBLAQItABQABgAIAAAAIQCfsp4x3AAAAAkBAAAPAAAAAAAA&#10;AAAAAAAAAAUFAABkcnMvZG93bnJldi54bWxQSwUGAAAAAAQABADzAAAADgYAAAAA&#10;" fillcolor="#f2f2f2 [3052]" strokecolor="#d8d8d8 [2732]" strokeweight="2pt">
                      <v:textbox>
                        <w:txbxContent>
                          <w:p w:rsidR="008F693C" w:rsidRPr="008F693C" w:rsidRDefault="008F693C" w:rsidP="008F693C">
                            <w:pPr>
                              <w:jc w:val="center"/>
                              <w:rPr>
                                <w:color w:val="000000" w:themeColor="text1"/>
                                <w:lang w:val="en-US"/>
                              </w:rPr>
                            </w:pPr>
                            <w:r>
                              <w:rPr>
                                <w:color w:val="000000" w:themeColor="text1"/>
                                <w:lang w:val="en-US"/>
                              </w:rPr>
                              <w:t>Chart of tide heights for a month</w:t>
                            </w:r>
                          </w:p>
                        </w:txbxContent>
                      </v:textbox>
                      <w10:wrap type="square"/>
                    </v:rect>
                  </w:pict>
                </mc:Fallback>
              </mc:AlternateContent>
            </w:r>
            <w:r w:rsidR="002900C1" w:rsidRPr="002900C1">
              <w:rPr>
                <w:noProof/>
                <w:lang w:eastAsia="en-AU"/>
              </w:rPr>
              <mc:AlternateContent>
                <mc:Choice Requires="wps">
                  <w:drawing>
                    <wp:anchor distT="0" distB="0" distL="114300" distR="114300" simplePos="0" relativeHeight="251678208" behindDoc="0" locked="0" layoutInCell="1" allowOverlap="1" wp14:anchorId="59B160D8" wp14:editId="04DD299F">
                      <wp:simplePos x="0" y="0"/>
                      <wp:positionH relativeFrom="column">
                        <wp:posOffset>1999596</wp:posOffset>
                      </wp:positionH>
                      <wp:positionV relativeFrom="paragraph">
                        <wp:posOffset>1117324</wp:posOffset>
                      </wp:positionV>
                      <wp:extent cx="45719" cy="245660"/>
                      <wp:effectExtent l="57150" t="38100" r="50165" b="21590"/>
                      <wp:wrapNone/>
                      <wp:docPr id="49" name="Straight Arrow Connector 49"/>
                      <wp:cNvGraphicFramePr/>
                      <a:graphic xmlns:a="http://schemas.openxmlformats.org/drawingml/2006/main">
                        <a:graphicData uri="http://schemas.microsoft.com/office/word/2010/wordprocessingShape">
                          <wps:wsp>
                            <wps:cNvCnPr/>
                            <wps:spPr>
                              <a:xfrm flipH="1" flipV="1">
                                <a:off x="0" y="0"/>
                                <a:ext cx="45719" cy="245660"/>
                              </a:xfrm>
                              <a:prstGeom prst="straightConnector1">
                                <a:avLst/>
                              </a:prstGeom>
                              <a:noFill/>
                              <a:ln w="952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9" o:spid="_x0000_s1026" type="#_x0000_t32" style="position:absolute;margin-left:157.45pt;margin-top:88pt;width:3.6pt;height:19.35pt;flip:x y;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Ryi4wEAAKYDAAAOAAAAZHJzL2Uyb0RvYy54bWysU02P0zAQvSPxHyzfadKqLWzVdIVaCgcE&#10;lRa4Tx07seQvjU3T/nvGTrZa4IbIwRp7PO/NPL9sH6/WsIvEqL1r+HxWcyad8K12XcO/fzu+ecdZ&#10;TOBaMN7Jht9k5I+716+2Q9jIhe+9aSUyAnFxM4SG9ymFTVVF0UsLceaDdJRUHi0k2mJXtQgDoVtT&#10;Lep6XQ0e24BeyBjp9DAm+a7gKyVF+qpUlImZhlNvqaxY1nNeq90WNh1C6LWY2oB/6MKCdkR6hzpA&#10;AvYT9V9QVgv00as0E95WXiktZJmBppnXf0zz1EOQZRYSJ4a7TPH/wYovlxMy3TZ8+cCZA0tv9JQQ&#10;dNcn9h7RD2zvnSMdPTK6QnoNIW6obO9OOO1iOGEe/qrQMmV0+ERW4CX6kaOco1HZteh+u+sur4kJ&#10;Olyu3s6JXVBmsVyt1+VZqhEv1waM6aP0luWg4XHq797YyACXzzFRR1T4XJCLnT9qY8o7G8eGhj+s&#10;FisiA3KbMpAotIHmj67jDExHNhYJS8/RG93m6owTsTvvDbILkJWOx5q+rAax/XYtUx8g9uO9khpN&#10;lkCbD65l6RZI44QaXGfkBGFcppDFsNMUWeZR2BydfXsreld5R2YozJNxs9te7il++XvtfgEAAP//&#10;AwBQSwMEFAAGAAgAAAAhADhw0YHhAAAACwEAAA8AAABkcnMvZG93bnJldi54bWxMj0FLw0AQhe+C&#10;/2EZwYvYzaYl1ZhNKQGh5NYqiLdtMibB7GzIbtrk3zue9Di8jzffy3az7cUFR9850qBWEQikytUd&#10;NRre314fn0D4YKg2vSPUsKCHXX57k5m0dlc64uUUGsEl5FOjoQ1hSKX0VYvW+JUbkDj7cqM1gc+x&#10;kfVorlxuexlHUSKt6Yg/tGbAosXq+zRZDUe174rFFPR5SMrDxzSXD8tUan1/N+9fQAScwx8Mv/qs&#10;Djk7nd1EtRe9hrXaPDPKwTbhUUys41iBOGuI1WYLMs/k/w35DwAAAP//AwBQSwECLQAUAAYACAAA&#10;ACEAtoM4kv4AAADhAQAAEwAAAAAAAAAAAAAAAAAAAAAAW0NvbnRlbnRfVHlwZXNdLnhtbFBLAQIt&#10;ABQABgAIAAAAIQA4/SH/1gAAAJQBAAALAAAAAAAAAAAAAAAAAC8BAABfcmVscy8ucmVsc1BLAQIt&#10;ABQABgAIAAAAIQAs9Ryi4wEAAKYDAAAOAAAAAAAAAAAAAAAAAC4CAABkcnMvZTJvRG9jLnhtbFBL&#10;AQItABQABgAIAAAAIQA4cNGB4QAAAAsBAAAPAAAAAAAAAAAAAAAAAD0EAABkcnMvZG93bnJldi54&#10;bWxQSwUGAAAAAAQABADzAAAASwUAAAAA&#10;" strokecolor="red">
                      <v:stroke endarrow="block"/>
                    </v:shape>
                  </w:pict>
                </mc:Fallback>
              </mc:AlternateContent>
            </w:r>
            <w:r w:rsidR="002900C1" w:rsidRPr="002900C1">
              <w:rPr>
                <w:noProof/>
                <w:lang w:eastAsia="en-AU"/>
              </w:rPr>
              <mc:AlternateContent>
                <mc:Choice Requires="wps">
                  <w:drawing>
                    <wp:anchor distT="0" distB="0" distL="114300" distR="114300" simplePos="0" relativeHeight="251677184" behindDoc="0" locked="0" layoutInCell="1" allowOverlap="1" wp14:anchorId="3392627F" wp14:editId="11D982A6">
                      <wp:simplePos x="0" y="0"/>
                      <wp:positionH relativeFrom="column">
                        <wp:posOffset>1476555</wp:posOffset>
                      </wp:positionH>
                      <wp:positionV relativeFrom="paragraph">
                        <wp:posOffset>1371666</wp:posOffset>
                      </wp:positionV>
                      <wp:extent cx="1057275" cy="314325"/>
                      <wp:effectExtent l="0" t="0" r="28575" b="28575"/>
                      <wp:wrapNone/>
                      <wp:docPr id="50" name="Text Box 50"/>
                      <wp:cNvGraphicFramePr/>
                      <a:graphic xmlns:a="http://schemas.openxmlformats.org/drawingml/2006/main">
                        <a:graphicData uri="http://schemas.microsoft.com/office/word/2010/wordprocessingShape">
                          <wps:wsp>
                            <wps:cNvSpPr txBox="1"/>
                            <wps:spPr>
                              <a:xfrm>
                                <a:off x="0" y="0"/>
                                <a:ext cx="1057275" cy="314325"/>
                              </a:xfrm>
                              <a:prstGeom prst="rect">
                                <a:avLst/>
                              </a:prstGeom>
                              <a:solidFill>
                                <a:sysClr val="window" lastClr="FFFFFF"/>
                              </a:solidFill>
                              <a:ln w="6350">
                                <a:solidFill>
                                  <a:prstClr val="black"/>
                                </a:solidFill>
                              </a:ln>
                              <a:effectLst/>
                            </wps:spPr>
                            <wps:txbx>
                              <w:txbxContent>
                                <w:p w:rsidR="002900C1" w:rsidRDefault="002900C1" w:rsidP="002900C1">
                                  <w:r>
                                    <w:t>Neap tide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0" o:spid="_x0000_s1040" type="#_x0000_t202" style="position:absolute;margin-left:116.25pt;margin-top:108pt;width:83.25pt;height:24.75pt;z-index:2516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xGqWwIAAMoEAAAOAAAAZHJzL2Uyb0RvYy54bWysVE1vGjEQvVfqf7B8LwsEkhRliSgRVaUo&#10;iQRVzsbrDat6Pa5t2KW/vs9eIDTpqSoH4/nwfLx5sze3ba3ZTjlfkcn5oNfnTBlJRWVecv59tfh0&#10;zZkPwhRCk1E53yvPb6cfP9w0dqKGtCFdKMcQxPhJY3O+CcFOsszLjaqF75FVBsaSXC0CRPeSFU40&#10;iF7rbNjvX2YNucI6ksp7aO86I5+m+GWpZHgsS68C0zlHbSGdLp3reGbTGzF5ccJuKnkoQ/xDFbWo&#10;DJKeQt2JINjWVe9C1ZV05KkMPUl1RmVZSZV6QDeD/ptulhthVeoF4Hh7gsn/v7DyYffkWFXkfAx4&#10;jKgxo5VqA/tCLYMK+DTWT+C2tHAMLfSY81HvoYxtt6Wr4z8aYrAj1P6Ebowm46P++Gp4NeZMwnYx&#10;GF0MxzFM9vraOh++KqpZvOTcYXoJVLG796FzPbrEZJ50VSwqrZOw93Pt2E5g0OBHQQ1nWvgAZc4X&#10;6XfI9sczbViT88sLtPouZMx1irnWQv54HwHVaxNfqkS2Q50Rsg6aeAvtuk0QD0ZH3NZU7AGno46Q&#10;3spFhWz3KPhJODAQCGKrwiOOUhNKpMONsw25X3/TR38QA1bOGjA65/7nVjgFHL4ZUObzYDSKK5CE&#10;EWYBwZ1b1ucWs63nBCwH2F8r0zX6B328lo7qZyzfLGaFSRiJ3DkPx+s8dHuG5ZVqNktOIL0V4d4s&#10;rYyhI3AR5VX7LJw9jD2AMA905L6YvJl+5xtfGpptA5VVokYEukMVlIoCFiaR67DccSPP5eT1+gma&#10;/gYAAP//AwBQSwMEFAAGAAgAAAAhACDwbLLeAAAACwEAAA8AAABkcnMvZG93bnJldi54bWxMj0FP&#10;wzAMhe9I/IfISNxYuk6d1tJ0QkgcEaJwgFuWmDbQOFWTdWW/HnOC27P99Py9er/4Qcw4RRdIwXqV&#10;gUAywTrqFLy+PNzsQMSkyeohECr4xgj75vKi1pUNJ3rGuU2d4BCKlVbQpzRWUkbTo9dxFUYkvn2E&#10;yevE49RJO+kTh/tB5lm2lV474g+9HvG+R/PVHr0CS2+BzLt7PDtqjSvPT7tPMyt1fbXc3YJIuKQ/&#10;M/ziMzo0zHQIR7JRDAryTV6wlcV6y6XYsSlLFgfebIsCZFPL/x2aHwAAAP//AwBQSwECLQAUAAYA&#10;CAAAACEAtoM4kv4AAADhAQAAEwAAAAAAAAAAAAAAAAAAAAAAW0NvbnRlbnRfVHlwZXNdLnhtbFBL&#10;AQItABQABgAIAAAAIQA4/SH/1gAAAJQBAAALAAAAAAAAAAAAAAAAAC8BAABfcmVscy8ucmVsc1BL&#10;AQItABQABgAIAAAAIQDitxGqWwIAAMoEAAAOAAAAAAAAAAAAAAAAAC4CAABkcnMvZTJvRG9jLnht&#10;bFBLAQItABQABgAIAAAAIQAg8Gyy3gAAAAsBAAAPAAAAAAAAAAAAAAAAALUEAABkcnMvZG93bnJl&#10;di54bWxQSwUGAAAAAAQABADzAAAAwAUAAAAA&#10;" fillcolor="window" strokeweight=".5pt">
                      <v:textbox>
                        <w:txbxContent>
                          <w:p w:rsidR="002900C1" w:rsidRDefault="002900C1" w:rsidP="002900C1">
                            <w:r>
                              <w:t>Neap tide</w:t>
                            </w:r>
                          </w:p>
                        </w:txbxContent>
                      </v:textbox>
                    </v:shape>
                  </w:pict>
                </mc:Fallback>
              </mc:AlternateContent>
            </w:r>
          </w:p>
        </w:tc>
      </w:tr>
    </w:tbl>
    <w:p w:rsidR="002900C1" w:rsidRPr="002900C1" w:rsidRDefault="002900C1" w:rsidP="002900C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gridCol w:w="926"/>
      </w:tblGrid>
      <w:tr w:rsidR="002900C1" w:rsidRPr="002900C1" w:rsidTr="001F68DE">
        <w:tc>
          <w:tcPr>
            <w:tcW w:w="10682" w:type="dxa"/>
            <w:gridSpan w:val="2"/>
          </w:tcPr>
          <w:p w:rsidR="002900C1" w:rsidRPr="002900C1" w:rsidRDefault="002900C1" w:rsidP="002900C1">
            <w:pPr>
              <w:jc w:val="center"/>
            </w:pPr>
            <w:r w:rsidRPr="002900C1">
              <w:t>These two diagrams show how the tide system works</w:t>
            </w:r>
          </w:p>
        </w:tc>
      </w:tr>
      <w:tr w:rsidR="002900C1" w:rsidRPr="002900C1" w:rsidTr="001F68DE">
        <w:tc>
          <w:tcPr>
            <w:tcW w:w="5353" w:type="dxa"/>
          </w:tcPr>
          <w:p w:rsidR="002900C1" w:rsidRPr="002900C1" w:rsidRDefault="002C5DA4" w:rsidP="002900C1">
            <w:pPr>
              <w:jc w:val="center"/>
            </w:pPr>
            <w:r>
              <w:rPr>
                <w:noProof/>
                <w:lang w:eastAsia="en-AU"/>
              </w:rPr>
              <mc:AlternateContent>
                <mc:Choice Requires="wps">
                  <w:drawing>
                    <wp:anchor distT="0" distB="0" distL="114300" distR="114300" simplePos="0" relativeHeight="251713024" behindDoc="0" locked="0" layoutInCell="1" allowOverlap="1" wp14:anchorId="2C2C0D09" wp14:editId="30FCCFC9">
                      <wp:simplePos x="0" y="0"/>
                      <wp:positionH relativeFrom="column">
                        <wp:posOffset>320675</wp:posOffset>
                      </wp:positionH>
                      <wp:positionV relativeFrom="paragraph">
                        <wp:posOffset>200025</wp:posOffset>
                      </wp:positionV>
                      <wp:extent cx="6031865" cy="2333625"/>
                      <wp:effectExtent l="0" t="0" r="26035" b="28575"/>
                      <wp:wrapSquare wrapText="bothSides"/>
                      <wp:docPr id="68" name="Rectangle 68"/>
                      <wp:cNvGraphicFramePr/>
                      <a:graphic xmlns:a="http://schemas.openxmlformats.org/drawingml/2006/main">
                        <a:graphicData uri="http://schemas.microsoft.com/office/word/2010/wordprocessingShape">
                          <wps:wsp>
                            <wps:cNvSpPr/>
                            <wps:spPr>
                              <a:xfrm>
                                <a:off x="0" y="0"/>
                                <a:ext cx="6031865" cy="2333625"/>
                              </a:xfrm>
                              <a:prstGeom prst="rect">
                                <a:avLst/>
                              </a:prstGeom>
                              <a:solidFill>
                                <a:schemeClr val="bg1">
                                  <a:lumMod val="9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C5DA4" w:rsidRPr="008F693C" w:rsidRDefault="002C5DA4" w:rsidP="002C5DA4">
                                  <w:pPr>
                                    <w:jc w:val="center"/>
                                    <w:rPr>
                                      <w:color w:val="000000" w:themeColor="text1"/>
                                      <w:lang w:val="en-US"/>
                                    </w:rPr>
                                  </w:pPr>
                                  <w:r>
                                    <w:rPr>
                                      <w:color w:val="000000" w:themeColor="text1"/>
                                      <w:lang w:val="en-US"/>
                                    </w:rPr>
                                    <w:t>Diagram showing position of earth, sun and moon at neap and spring tides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 o:spid="_x0000_s1049" style="position:absolute;left:0;text-align:left;margin-left:25.25pt;margin-top:15.75pt;width:474.95pt;height:183.7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nDzsAIAAAoGAAAOAAAAZHJzL2Uyb0RvYy54bWysVFFP2zAQfp+0/2D5fSRNaQcVKapATJMY&#10;IGDi2XWcJpLt82y3affrd7aTwBiaJrSXxOe7++7u892dne+VJDthXQu6pJOjnBKhOVSt3pT0++PV&#10;pxNKnGe6YhK0KOlBOHq+/PjhrDMLUUADshKWIIh2i86UtPHeLLLM8UYo5o7ACI3KGqxiHkW7ySrL&#10;OkRXMivyfJ51YCtjgQvn8PYyKeky4te14P62rp3wRJYUc/Pxa+N3Hb7Z8owtNpaZpuV9GuwdWSjW&#10;agw6Ql0yz8jWtn9AqZZbcFD7Iw4qg7puuYg1YDWT/FU1Dw0zItaC5Dgz0uT+Hyy/2d1Z0lYlneNL&#10;aabwje6RNaY3UhC8Q4I64xZo92DubC85PIZq97VV4Y91kH0k9TCSKvaecLyc59PJyXxGCUddMZ1O&#10;58UsoGbP7sY6/0WAIuFQUovxI5lsd+18Mh1MQjQHsq2uWimjEDpFXEhLdgzfeL2ZRFe5Vd+gSnen&#10;szyPL40hY2MF85jAb0hSvwf85F/AMXBAzwKTibt48gcpQkyp70WNj4BsFTH7MctUAONcaJ8Kcw2r&#10;RLoOkd+uKwIG5BpZGrF7gN8JG7ATzb19cBVxekbn/G+JJefRI0YG7Udn1WqwbwFIrKqPnOwHkhI1&#10;gSW/X+9jgxbToRnXUB2way2kcXaGX7XYOdfM+TtmcX5x0nEn+Vv81BK6kkJ/oqQB+/Ot+2CPY4Va&#10;SjrcByV1P7bMCkrkV40Ddzo5Pg4LJArHs88FCvalZv1So7fqArAdJ7j9DI/HYO/lcKwtqCdcXasQ&#10;FVVMc4xdUu7tIFz4tKdw+XGxWkUzXBqG+Wv9YHgAD0SHyXjcPzFr+vHxOHk3MOwOtng1Rck2eGpY&#10;bT3UbRyxQHXitX8CXDhxRvrlGDbaSzlaPa/w5S8AAAD//wMAUEsDBBQABgAIAAAAIQDeDxO03QAA&#10;AAoBAAAPAAAAZHJzL2Rvd25yZXYueG1sTI9BT8MwDIXvSPyHyEhcJpZsbGgtTScE4s7GhDh6jWkL&#10;jVM12Vb49XgnOFn2e3rvc7EefaeONMQ2sIXZ1IAiroJrubawe32+WYGKCdlhF5gsfFOEdXl5UWDu&#10;wok3dNymWkkIxxwtNCn1udaxashjnIaeWLSPMHhMsg61dgOeJNx3em7MnfbYsjQ02NNjQ9XX9uCl&#10;9wXdCnV4mjSbbP75xoufye7d2uur8eEeVKIx/ZnhjC/oUArTPhzYRdVZWJqlOC3czmSedWPMAtRe&#10;LllmQJeF/v9C+QsAAP//AwBQSwECLQAUAAYACAAAACEAtoM4kv4AAADhAQAAEwAAAAAAAAAAAAAA&#10;AAAAAAAAW0NvbnRlbnRfVHlwZXNdLnhtbFBLAQItABQABgAIAAAAIQA4/SH/1gAAAJQBAAALAAAA&#10;AAAAAAAAAAAAAC8BAABfcmVscy8ucmVsc1BLAQItABQABgAIAAAAIQAAunDzsAIAAAoGAAAOAAAA&#10;AAAAAAAAAAAAAC4CAABkcnMvZTJvRG9jLnhtbFBLAQItABQABgAIAAAAIQDeDxO03QAAAAoBAAAP&#10;AAAAAAAAAAAAAAAAAAoFAABkcnMvZG93bnJldi54bWxQSwUGAAAAAAQABADzAAAAFAYAAAAA&#10;" fillcolor="#f2f2f2 [3052]" strokecolor="#d8d8d8 [2732]" strokeweight="2pt">
                      <v:textbox>
                        <w:txbxContent>
                          <w:p w:rsidR="002C5DA4" w:rsidRPr="008F693C" w:rsidRDefault="002C5DA4" w:rsidP="002C5DA4">
                            <w:pPr>
                              <w:jc w:val="center"/>
                              <w:rPr>
                                <w:color w:val="000000" w:themeColor="text1"/>
                                <w:lang w:val="en-US"/>
                              </w:rPr>
                            </w:pPr>
                            <w:r>
                              <w:rPr>
                                <w:color w:val="000000" w:themeColor="text1"/>
                                <w:lang w:val="en-US"/>
                              </w:rPr>
                              <w:t>Diagram showing position of earth, sun and moon at neap and spring tides</w:t>
                            </w:r>
                          </w:p>
                        </w:txbxContent>
                      </v:textbox>
                      <w10:wrap type="square"/>
                    </v:rect>
                  </w:pict>
                </mc:Fallback>
              </mc:AlternateContent>
            </w:r>
          </w:p>
        </w:tc>
        <w:tc>
          <w:tcPr>
            <w:tcW w:w="5329" w:type="dxa"/>
          </w:tcPr>
          <w:p w:rsidR="002900C1" w:rsidRPr="002900C1" w:rsidRDefault="002900C1" w:rsidP="002900C1">
            <w:pPr>
              <w:jc w:val="center"/>
            </w:pPr>
          </w:p>
        </w:tc>
      </w:tr>
    </w:tbl>
    <w:p w:rsidR="002900C1" w:rsidRPr="002900C1" w:rsidRDefault="002900C1" w:rsidP="002900C1"/>
    <w:p w:rsidR="002900C1" w:rsidRPr="002900C1" w:rsidRDefault="002900C1" w:rsidP="002900C1">
      <w:r w:rsidRPr="002900C1">
        <w:t>Use this information to explain how tides are caused.</w:t>
      </w:r>
    </w:p>
    <w:p w:rsidR="002900C1" w:rsidRPr="002900C1" w:rsidRDefault="002900C1" w:rsidP="002900C1">
      <w:r w:rsidRPr="002900C1">
        <w:br w:type="page"/>
      </w:r>
    </w:p>
    <w:p w:rsidR="002900C1" w:rsidRPr="002900C1" w:rsidRDefault="002900C1" w:rsidP="002900C1">
      <w:r w:rsidRPr="002900C1">
        <w:lastRenderedPageBreak/>
        <w:t>What parts of the system are there?</w:t>
      </w:r>
    </w:p>
    <w:p w:rsidR="002900C1" w:rsidRPr="002900C1" w:rsidRDefault="002900C1" w:rsidP="002900C1"/>
    <w:p w:rsidR="002900C1" w:rsidRPr="002900C1" w:rsidRDefault="002900C1" w:rsidP="002900C1"/>
    <w:p w:rsidR="002900C1" w:rsidRPr="002900C1" w:rsidRDefault="002900C1" w:rsidP="002900C1"/>
    <w:p w:rsidR="002900C1" w:rsidRPr="002900C1" w:rsidRDefault="002900C1" w:rsidP="002900C1">
      <w:r w:rsidRPr="002900C1">
        <w:t>What have they got to do with each other?</w:t>
      </w:r>
      <w:r w:rsidRPr="002900C1">
        <w:br/>
      </w:r>
    </w:p>
    <w:p w:rsidR="002900C1" w:rsidRPr="002900C1" w:rsidRDefault="002900C1" w:rsidP="002900C1"/>
    <w:p w:rsidR="002900C1" w:rsidRPr="002900C1" w:rsidRDefault="002900C1" w:rsidP="002900C1"/>
    <w:p w:rsidR="002900C1" w:rsidRPr="002900C1" w:rsidRDefault="002900C1" w:rsidP="002900C1"/>
    <w:p w:rsidR="002900C1" w:rsidRPr="002900C1" w:rsidRDefault="002900C1" w:rsidP="002900C1">
      <w:r w:rsidRPr="002900C1">
        <w:t>How does this explain the tides we see?</w:t>
      </w:r>
    </w:p>
    <w:p w:rsidR="002900C1" w:rsidRPr="002900C1" w:rsidRDefault="002900C1" w:rsidP="002900C1"/>
    <w:p w:rsidR="002900C1" w:rsidRPr="002900C1" w:rsidRDefault="002900C1" w:rsidP="002900C1"/>
    <w:p w:rsidR="002900C1" w:rsidRPr="002900C1" w:rsidRDefault="002900C1" w:rsidP="002900C1"/>
    <w:p w:rsidR="002900C1" w:rsidRPr="002900C1" w:rsidRDefault="002900C1" w:rsidP="002900C1"/>
    <w:p w:rsidR="002900C1" w:rsidRPr="002900C1" w:rsidRDefault="002900C1" w:rsidP="002900C1"/>
    <w:p w:rsidR="002900C1" w:rsidRPr="002900C1" w:rsidRDefault="002900C1" w:rsidP="002900C1"/>
    <w:p w:rsidR="002900C1" w:rsidRPr="002900C1" w:rsidRDefault="002900C1" w:rsidP="002900C1">
      <w:pPr>
        <w:rPr>
          <w:sz w:val="20"/>
          <w:szCs w:val="20"/>
        </w:rPr>
      </w:pPr>
      <w:r w:rsidRPr="002900C1">
        <w:rPr>
          <w:b/>
          <w:sz w:val="20"/>
          <w:szCs w:val="20"/>
        </w:rPr>
        <w:t xml:space="preserve">Tide images: </w:t>
      </w:r>
      <w:r w:rsidRPr="002900C1">
        <w:rPr>
          <w:sz w:val="20"/>
          <w:szCs w:val="20"/>
        </w:rPr>
        <w:t xml:space="preserve">© Samuel </w:t>
      </w:r>
      <w:proofErr w:type="spellStart"/>
      <w:r w:rsidRPr="002900C1">
        <w:rPr>
          <w:sz w:val="20"/>
          <w:szCs w:val="20"/>
        </w:rPr>
        <w:t>Wantman</w:t>
      </w:r>
      <w:proofErr w:type="spellEnd"/>
      <w:r w:rsidRPr="002900C1">
        <w:rPr>
          <w:sz w:val="20"/>
          <w:szCs w:val="20"/>
        </w:rPr>
        <w:t> / </w:t>
      </w:r>
      <w:hyperlink r:id="rId13" w:tooltip="Main Page" w:history="1">
        <w:r w:rsidRPr="002900C1">
          <w:rPr>
            <w:color w:val="0000FF"/>
            <w:sz w:val="20"/>
            <w:szCs w:val="20"/>
            <w:u w:val="single"/>
          </w:rPr>
          <w:t>Wikimedia Commons</w:t>
        </w:r>
      </w:hyperlink>
      <w:r w:rsidRPr="002900C1">
        <w:rPr>
          <w:sz w:val="20"/>
          <w:szCs w:val="20"/>
        </w:rPr>
        <w:t> / </w:t>
      </w:r>
      <w:hyperlink r:id="rId14" w:history="1">
        <w:r w:rsidRPr="002900C1">
          <w:rPr>
            <w:color w:val="0000FF"/>
            <w:sz w:val="20"/>
            <w:szCs w:val="20"/>
            <w:u w:val="single"/>
          </w:rPr>
          <w:t>CC BY-SA 3.0</w:t>
        </w:r>
      </w:hyperlink>
      <w:r w:rsidRPr="002900C1">
        <w:rPr>
          <w:sz w:val="20"/>
          <w:szCs w:val="20"/>
        </w:rPr>
        <w:t xml:space="preserve"> &amp; </w:t>
      </w:r>
      <w:hyperlink r:id="rId15" w:tooltip="w:GFDL" w:history="1">
        <w:r w:rsidRPr="002900C1">
          <w:rPr>
            <w:color w:val="0000FF"/>
            <w:sz w:val="20"/>
            <w:szCs w:val="20"/>
            <w:u w:val="single"/>
          </w:rPr>
          <w:t>GFDL</w:t>
        </w:r>
      </w:hyperlink>
    </w:p>
    <w:p w:rsidR="002900C1" w:rsidRPr="002900C1" w:rsidRDefault="002900C1" w:rsidP="002900C1">
      <w:pPr>
        <w:rPr>
          <w:sz w:val="20"/>
          <w:szCs w:val="20"/>
        </w:rPr>
      </w:pPr>
      <w:r w:rsidRPr="002900C1">
        <w:rPr>
          <w:sz w:val="20"/>
          <w:szCs w:val="20"/>
        </w:rPr>
        <w:t xml:space="preserve">By © Samuel </w:t>
      </w:r>
      <w:proofErr w:type="spellStart"/>
      <w:r w:rsidRPr="002900C1">
        <w:rPr>
          <w:sz w:val="20"/>
          <w:szCs w:val="20"/>
        </w:rPr>
        <w:t>Wantman</w:t>
      </w:r>
      <w:proofErr w:type="spellEnd"/>
      <w:r w:rsidRPr="002900C1">
        <w:rPr>
          <w:sz w:val="20"/>
          <w:szCs w:val="20"/>
        </w:rPr>
        <w:t xml:space="preserve"> / Wikimedia Commons, CC BY-SA 3.0, https://commons.wikimedia.org/w/index.php?curid=225283</w:t>
      </w:r>
    </w:p>
    <w:p w:rsidR="002900C1" w:rsidRPr="002900C1" w:rsidRDefault="002900C1" w:rsidP="002900C1">
      <w:pPr>
        <w:rPr>
          <w:sz w:val="20"/>
          <w:szCs w:val="20"/>
        </w:rPr>
      </w:pPr>
      <w:r w:rsidRPr="002900C1">
        <w:rPr>
          <w:b/>
          <w:sz w:val="20"/>
          <w:szCs w:val="20"/>
        </w:rPr>
        <w:t xml:space="preserve">Tide graph: </w:t>
      </w:r>
      <w:hyperlink r:id="rId16" w:history="1">
        <w:r w:rsidRPr="002900C1">
          <w:rPr>
            <w:color w:val="0000FF" w:themeColor="hyperlink"/>
            <w:sz w:val="20"/>
            <w:szCs w:val="20"/>
            <w:u w:val="single"/>
          </w:rPr>
          <w:t>http://scienceblogs.com/startswithabang/2010/02/24/how-tides-work/</w:t>
        </w:r>
      </w:hyperlink>
    </w:p>
    <w:p w:rsidR="002900C1" w:rsidRPr="002900C1" w:rsidRDefault="002900C1" w:rsidP="002900C1">
      <w:pPr>
        <w:rPr>
          <w:sz w:val="20"/>
          <w:szCs w:val="20"/>
        </w:rPr>
      </w:pPr>
      <w:r w:rsidRPr="002900C1">
        <w:rPr>
          <w:b/>
          <w:sz w:val="20"/>
          <w:szCs w:val="20"/>
        </w:rPr>
        <w:t xml:space="preserve">Tide diagrams: </w:t>
      </w:r>
      <w:hyperlink r:id="rId17" w:history="1">
        <w:r w:rsidRPr="002900C1">
          <w:rPr>
            <w:color w:val="0000FF" w:themeColor="hyperlink"/>
            <w:sz w:val="20"/>
            <w:szCs w:val="20"/>
            <w:u w:val="single"/>
          </w:rPr>
          <w:t>http://legacy.mos.org/oceans/motion/tides.html</w:t>
        </w:r>
      </w:hyperlink>
    </w:p>
    <w:p w:rsidR="000623C2" w:rsidRPr="00A83722" w:rsidRDefault="000623C2" w:rsidP="000623C2">
      <w:pPr>
        <w:rPr>
          <w:sz w:val="20"/>
          <w:szCs w:val="20"/>
        </w:rPr>
      </w:pPr>
    </w:p>
    <w:p w:rsidR="000623C2" w:rsidRDefault="000623C2" w:rsidP="000623C2">
      <w:r>
        <w:rPr>
          <w:noProof/>
          <w:lang w:eastAsia="en-AU"/>
        </w:rPr>
        <mc:AlternateContent>
          <mc:Choice Requires="wps">
            <w:drawing>
              <wp:anchor distT="0" distB="0" distL="114300" distR="114300" simplePos="0" relativeHeight="251671040" behindDoc="0" locked="1" layoutInCell="1" allowOverlap="1" wp14:anchorId="6767EBE7" wp14:editId="18D1E825">
                <wp:simplePos x="0" y="0"/>
                <wp:positionH relativeFrom="column">
                  <wp:posOffset>0</wp:posOffset>
                </wp:positionH>
                <wp:positionV relativeFrom="topMargin">
                  <wp:posOffset>8641080</wp:posOffset>
                </wp:positionV>
                <wp:extent cx="6840000" cy="1324800"/>
                <wp:effectExtent l="0" t="0" r="18415" b="27940"/>
                <wp:wrapNone/>
                <wp:docPr id="42" name="Text Box 42"/>
                <wp:cNvGraphicFramePr/>
                <a:graphic xmlns:a="http://schemas.openxmlformats.org/drawingml/2006/main">
                  <a:graphicData uri="http://schemas.microsoft.com/office/word/2010/wordprocessingShape">
                    <wps:wsp>
                      <wps:cNvSpPr txBox="1"/>
                      <wps:spPr>
                        <a:xfrm>
                          <a:off x="0" y="0"/>
                          <a:ext cx="6840000" cy="1324800"/>
                        </a:xfrm>
                        <a:prstGeom prst="rect">
                          <a:avLst/>
                        </a:prstGeom>
                        <a:solidFill>
                          <a:srgbClr val="F0ECF4"/>
                        </a:solidFill>
                        <a:ln w="19050">
                          <a:solidFill>
                            <a:srgbClr val="6600FF"/>
                          </a:solidFill>
                          <a:prstDash val="solid"/>
                        </a:ln>
                        <a:effectLst/>
                      </wps:spPr>
                      <wps:style>
                        <a:lnRef idx="0">
                          <a:schemeClr val="accent1"/>
                        </a:lnRef>
                        <a:fillRef idx="0">
                          <a:schemeClr val="accent1"/>
                        </a:fillRef>
                        <a:effectRef idx="0">
                          <a:schemeClr val="accent1"/>
                        </a:effectRef>
                        <a:fontRef idx="minor">
                          <a:schemeClr val="dk1"/>
                        </a:fontRef>
                      </wps:style>
                      <wps:txbx>
                        <w:txbxContent>
                          <w:p w:rsidR="003B1364" w:rsidRPr="00061606" w:rsidRDefault="003B1364" w:rsidP="003B1364">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751921" w:rsidRDefault="00751921" w:rsidP="000623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2" o:spid="_x0000_s1041" type="#_x0000_t202" style="position:absolute;margin-left:0;margin-top:680.4pt;width:538.6pt;height:104.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peqgIAANkFAAAOAAAAZHJzL2Uyb0RvYy54bWysVEtv2zAMvg/YfxB0X+1kbpYGdYosnYcB&#10;RVusHXpWZCk2JouapMTOfv0o2Xm066XDcnAo8hMfn0heXnWNIlthXQ06p6OzlBKhOZS1Xuf0x2Px&#10;YUqJ80yXTIEWOd0JR6/m799dtmYmxlCBKoUl6ES7WWtyWnlvZknieCUa5s7ACI1GCbZhHo92nZSW&#10;tei9Uck4TSdJC7Y0FrhwDrXXvZHOo38pBfd3Ujrhicop5ubj18bvKnyT+SWbrS0zVc2HNNg/ZNGw&#10;WmPQg6tr5hnZ2PovV03NLTiQ/oxDk4CUNRexBqxmlL6o5qFiRsRakBxnDjS5/+eW327vLanLnGZj&#10;SjRr8I0eRefJZ+gIqpCf1rgZwh4MAn2Henznvd6hMpTdSduEfyyIoB2Z3h3YDd44KifTLMUfJRxt&#10;o4/jbIoH9J8crxvr/FcBDQlCTi0+X2SVbW+c76F7SIjmQNVlUSsVD3a9WipLtgyfuki/LIts8P4M&#10;pjRpMfxFep5G18+M7tTHZJKmRfGaj5DDNXNVHyt6GGBKh1REbLwh5UBfT1OU/E6JgFH6u5BIfGQr&#10;5h9aXhwqYJwL7SPRSFBEB5TEat9yccAfs3rL5b4OvBEjg/aHy02twfb8PU+7/LlPWfZ4fN+TuoPo&#10;u1UXO250HlgLqhWUO+wuC/18OsOLGjm+Yc7fM4sDiV2DS8bf4UcqwAeEQaKkAvv7NX3A45yglZIW&#10;Bzyn7teGWUGJ+qZxgi5GWRY2Qjxk55/GeLCnltWpRW+aJWBjjXCdGR7FgPdqL0oLzRPuokWIiiam&#10;OcbOqd+LS9+vHdxlXCwWEYQ7wDB/ox8MD64DzaG3HrsnZs0wBB7n5xb2q4DNXsxCjw03NSw2HmQd&#10;B+XI6vAAuD/iqA27Liyo03NEHTfy/A8AAAD//wMAUEsDBBQABgAIAAAAIQAINq3T4gAAAAsBAAAP&#10;AAAAZHJzL2Rvd25yZXYueG1sTI/NTsMwEITvSLyDtUjcqE0JSQlxKsTfoc2FFMHVjbdJILbT2G3C&#10;27M9wW13ZzT7TbacTMeOOPjWWQnXMwEMbeV0a2sJ75uXqwUwH5TVqnMWJfygh2V+fpapVLvRvuGx&#10;DDWjEOtTJaEJoU8591WDRvmZ69GStnODUYHWoeZ6UCOFm47PhYi5Ua2lD43q8bHB6rs8GAkfZfT0&#10;uvtcR19Jsa/HdbGKnou9lJcX08M9sIBT+DPDCZ/QISemrTtY7VkngYoEut7EghqcdJEkc2Bbmm7j&#10;uwh4nvH/HfJfAAAA//8DAFBLAQItABQABgAIAAAAIQC2gziS/gAAAOEBAAATAAAAAAAAAAAAAAAA&#10;AAAAAABbQ29udGVudF9UeXBlc10ueG1sUEsBAi0AFAAGAAgAAAAhADj9If/WAAAAlAEAAAsAAAAA&#10;AAAAAAAAAAAALwEAAF9yZWxzLy5yZWxzUEsBAi0AFAAGAAgAAAAhAFj7il6qAgAA2QUAAA4AAAAA&#10;AAAAAAAAAAAALgIAAGRycy9lMm9Eb2MueG1sUEsBAi0AFAAGAAgAAAAhAAg2rdPiAAAACwEAAA8A&#10;AAAAAAAAAAAAAAAABAUAAGRycy9kb3ducmV2LnhtbFBLBQYAAAAABAAEAPMAAAATBgAAAAA=&#10;" fillcolor="#f0ecf4" strokecolor="#60f" strokeweight="1.5pt">
                <v:textbox>
                  <w:txbxContent>
                    <w:p w:rsidR="003B1364" w:rsidRPr="00061606" w:rsidRDefault="003B1364" w:rsidP="003B1364">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751921" w:rsidRDefault="00751921" w:rsidP="000623C2"/>
                  </w:txbxContent>
                </v:textbox>
                <w10:wrap anchory="margin"/>
                <w10:anchorlock/>
              </v:shape>
            </w:pict>
          </mc:Fallback>
        </mc:AlternateContent>
      </w:r>
      <w:r>
        <w:br w:type="page"/>
      </w:r>
    </w:p>
    <w:p w:rsidR="000623C2" w:rsidRPr="001333AE" w:rsidRDefault="002C5DA4" w:rsidP="000623C2">
      <w:pPr>
        <w:pStyle w:val="Heading1"/>
      </w:pPr>
      <w:r>
        <w:rPr>
          <w:noProof/>
          <w:lang w:eastAsia="en-AU"/>
        </w:rPr>
        <w:lastRenderedPageBreak/>
        <mc:AlternateContent>
          <mc:Choice Requires="wps">
            <w:drawing>
              <wp:anchor distT="0" distB="0" distL="114300" distR="114300" simplePos="0" relativeHeight="251714048" behindDoc="0" locked="0" layoutInCell="1" allowOverlap="1">
                <wp:simplePos x="0" y="0"/>
                <wp:positionH relativeFrom="column">
                  <wp:posOffset>5179154</wp:posOffset>
                </wp:positionH>
                <wp:positionV relativeFrom="paragraph">
                  <wp:posOffset>-324485</wp:posOffset>
                </wp:positionV>
                <wp:extent cx="1078173" cy="805218"/>
                <wp:effectExtent l="0" t="0" r="27305" b="13970"/>
                <wp:wrapNone/>
                <wp:docPr id="69" name="Rectangle 69"/>
                <wp:cNvGraphicFramePr/>
                <a:graphic xmlns:a="http://schemas.openxmlformats.org/drawingml/2006/main">
                  <a:graphicData uri="http://schemas.microsoft.com/office/word/2010/wordprocessingShape">
                    <wps:wsp>
                      <wps:cNvSpPr/>
                      <wps:spPr>
                        <a:xfrm>
                          <a:off x="0" y="0"/>
                          <a:ext cx="1078173" cy="805218"/>
                        </a:xfrm>
                        <a:prstGeom prst="rect">
                          <a:avLst/>
                        </a:prstGeom>
                        <a:solidFill>
                          <a:schemeClr val="bg1">
                            <a:lumMod val="9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C5DA4" w:rsidRPr="002C5DA4" w:rsidRDefault="002C5DA4" w:rsidP="002C5DA4">
                            <w:pPr>
                              <w:jc w:val="center"/>
                              <w:rPr>
                                <w:color w:val="000000" w:themeColor="text1"/>
                                <w:lang w:val="en-US"/>
                              </w:rPr>
                            </w:pPr>
                            <w:r>
                              <w:rPr>
                                <w:color w:val="000000" w:themeColor="text1"/>
                                <w:lang w:val="en-US"/>
                              </w:rPr>
                              <w:t>Clipart of director’s chair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9" o:spid="_x0000_s1051" style="position:absolute;margin-left:407.8pt;margin-top:-25.55pt;width:84.9pt;height:63.4pt;z-index:251714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YPergIAAAkGAAAOAAAAZHJzL2Uyb0RvYy54bWysVE1v2zAMvQ/YfxB0X21nTZsGdYqgRYcB&#10;XVu0HXpWZDk2IImapMTJfv0oyXY/MQzFLrYoko/kE8nTs52SZCusa0GXtDjIKRGaQ9XqdUl/Plx+&#10;mVHiPNMVk6BFSffC0bPF50+nnZmLCTQgK2EJgmg370xJG+/NPMscb4Ri7gCM0KiswSrmUbTrrLKs&#10;Q3Qls0meH2Ud2MpY4MI5vL1ISrqI+HUtuL+payc8kSXF3Hz82vhdhW+2OGXztWWmaXmfBvtAFoq1&#10;GoOOUBfMM7Kx7Rso1XILDmp/wEFlUNctF7EGrKbIX1Vz3zAjYi1IjjMjTe7/wfLr7a0lbVXSoxNK&#10;NFP4RnfIGtNrKQjeIUGdcXO0uze3tpccHkO1u9qq8Mc6yC6Suh9JFTtPOF4W+fGsOP5KCUfdLJ9O&#10;ilkAzZ68jXX+mwBFwqGkFsNHLtn2yvlkOpiEYA5kW122UkYhNIo4l5ZsGT7xal1EV7lRP6BKdyfT&#10;PI8PjSFjXwXzmMALJKk/Aj77F3AMHNCzQGSiLp78XooQU+o7UeMbIFmTmP2YZSqAcS60T4W5hlUi&#10;XYfI79cVAQNyjSyN2D3AS8IG7ERzbx9cRRye0Tn/W2LJefSIkUH70Vm1Gux7ABKr6iMn+4GkRE1g&#10;ye9Wu9ifk+nQiyuo9ti0FtI0O8MvW+ycK+b8LbM4vjjouJL8DX5qCV1JoT9R0oD9/d59sMepQi0l&#10;Ha6DkrpfG2YFJfK7xnk7KQ4Pw/6IwuH0eIKCfa5ZPdfojToHbMcCl5/h8RjsvRyOtQX1iJtrGaKi&#10;immOsUvKvR2Ec5/WFO4+LpbLaIY7wzB/pe8ND+CB6DAZD7tHZk0/Ph4H7xqG1cHmr6Yo2QZPDcuN&#10;h7qNIxaoTrz2T4D7Js5IvxvDQnsuR6unDb74AwAA//8DAFBLAwQUAAYACAAAACEAnvsZXN8AAAAK&#10;AQAADwAAAGRycy9kb3ducmV2LnhtbEyPQU/CQBCF7yb+h82YeCGwLaFQarfEaLwDEuNx6K7dane2&#10;6S5Q+fWOJz1O3pf3vik3o+vE2Qyh9aQgnSUgDNVet9QoOLy+THMQISJp7DwZBd8mwKa6vSmx0P5C&#10;O3Pex0ZwCYUCFdgY+0LKUFvjMMx8b4izDz84jHwOjdQDXrjcdXKeJEvpsCVesNibJ2vqr/3J8e4W&#10;dY7SP0/sbj3/fKPFdXJ4V+r+bnx8ABHNGP9g+NVndajY6ehPpIPoFORptmRUwTRLUxBMrPNsAeKo&#10;YJWtQFal/P9C9QMAAP//AwBQSwECLQAUAAYACAAAACEAtoM4kv4AAADhAQAAEwAAAAAAAAAAAAAA&#10;AAAAAAAAW0NvbnRlbnRfVHlwZXNdLnhtbFBLAQItABQABgAIAAAAIQA4/SH/1gAAAJQBAAALAAAA&#10;AAAAAAAAAAAAAC8BAABfcmVscy8ucmVsc1BLAQItABQABgAIAAAAIQB4xYPergIAAAkGAAAOAAAA&#10;AAAAAAAAAAAAAC4CAABkcnMvZTJvRG9jLnhtbFBLAQItABQABgAIAAAAIQCe+xlc3wAAAAoBAAAP&#10;AAAAAAAAAAAAAAAAAAgFAABkcnMvZG93bnJldi54bWxQSwUGAAAAAAQABADzAAAAFAYAAAAA&#10;" fillcolor="#f2f2f2 [3052]" strokecolor="#d8d8d8 [2732]" strokeweight="2pt">
                <v:textbox>
                  <w:txbxContent>
                    <w:p w:rsidR="002C5DA4" w:rsidRPr="002C5DA4" w:rsidRDefault="002C5DA4" w:rsidP="002C5DA4">
                      <w:pPr>
                        <w:jc w:val="center"/>
                        <w:rPr>
                          <w:color w:val="000000" w:themeColor="text1"/>
                          <w:lang w:val="en-US"/>
                        </w:rPr>
                      </w:pPr>
                      <w:r>
                        <w:rPr>
                          <w:color w:val="000000" w:themeColor="text1"/>
                          <w:lang w:val="en-US"/>
                        </w:rPr>
                        <w:t>Clipart of director’s chair</w:t>
                      </w:r>
                    </w:p>
                  </w:txbxContent>
                </v:textbox>
              </v:rect>
            </w:pict>
          </mc:Fallback>
        </mc:AlternateContent>
      </w:r>
      <w:r w:rsidR="000623C2">
        <w:rPr>
          <w:noProof/>
          <w:lang w:eastAsia="en-AU"/>
        </w:rPr>
        <mc:AlternateContent>
          <mc:Choice Requires="wps">
            <w:drawing>
              <wp:anchor distT="0" distB="0" distL="114300" distR="114300" simplePos="0" relativeHeight="251663872" behindDoc="0" locked="1" layoutInCell="1" allowOverlap="1" wp14:anchorId="591CAC6E" wp14:editId="3C0FDEB0">
                <wp:simplePos x="0" y="0"/>
                <wp:positionH relativeFrom="column">
                  <wp:posOffset>0</wp:posOffset>
                </wp:positionH>
                <wp:positionV relativeFrom="topMargin">
                  <wp:posOffset>8641080</wp:posOffset>
                </wp:positionV>
                <wp:extent cx="6840000" cy="1324800"/>
                <wp:effectExtent l="0" t="0" r="18415" b="27940"/>
                <wp:wrapNone/>
                <wp:docPr id="43" name="Text Box 43"/>
                <wp:cNvGraphicFramePr/>
                <a:graphic xmlns:a="http://schemas.openxmlformats.org/drawingml/2006/main">
                  <a:graphicData uri="http://schemas.microsoft.com/office/word/2010/wordprocessingShape">
                    <wps:wsp>
                      <wps:cNvSpPr txBox="1"/>
                      <wps:spPr>
                        <a:xfrm>
                          <a:off x="0" y="0"/>
                          <a:ext cx="6840000" cy="1324800"/>
                        </a:xfrm>
                        <a:prstGeom prst="rect">
                          <a:avLst/>
                        </a:prstGeom>
                        <a:solidFill>
                          <a:srgbClr val="F0ECF4"/>
                        </a:solidFill>
                        <a:ln w="19050">
                          <a:solidFill>
                            <a:srgbClr val="6600FF"/>
                          </a:solidFill>
                          <a:prstDash val="solid"/>
                        </a:ln>
                        <a:effectLst/>
                      </wps:spPr>
                      <wps:style>
                        <a:lnRef idx="0">
                          <a:schemeClr val="accent1"/>
                        </a:lnRef>
                        <a:fillRef idx="0">
                          <a:schemeClr val="accent1"/>
                        </a:fillRef>
                        <a:effectRef idx="0">
                          <a:schemeClr val="accent1"/>
                        </a:effectRef>
                        <a:fontRef idx="minor">
                          <a:schemeClr val="dk1"/>
                        </a:fontRef>
                      </wps:style>
                      <wps:txbx>
                        <w:txbxContent>
                          <w:p w:rsidR="003B1364" w:rsidRPr="00061606" w:rsidRDefault="003B1364" w:rsidP="003B1364">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751921" w:rsidRDefault="00751921" w:rsidP="000623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3" o:spid="_x0000_s1052" type="#_x0000_t202" style="position:absolute;margin-left:0;margin-top:680.4pt;width:538.6pt;height:104.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f4PqgIAANkFAAAOAAAAZHJzL2Uyb0RvYy54bWysVEtv2zAMvg/YfxB0X+2kbtYGdYosnYcB&#10;RVusHXpWZCk2JouapMROf/0o2Xm066XDcnAo8hMfn0heXnWNIhthXQ06p6OTlBKhOZS1XuX052Px&#10;6ZwS55kumQItcroVjl7NPn64bM1UjKECVQpL0Il209bktPLeTJPE8Uo0zJ2AERqNEmzDPB7tKikt&#10;a9F7o5Jxmk6SFmxpLHDhHGqveyOdRf9SCu7vpHTCE5VTzM3Hr43fZfgms0s2XVlmqpoPabB/yKJh&#10;tcage1fXzDOytvVfrpqaW3Ag/QmHJgEpay5iDVjNKH1VzUPFjIi1IDnO7Gly/88tv93cW1KXOc1O&#10;KdGswTd6FJ0nX6AjqEJ+WuOmCHswCPQd6vGdd3qHylB2J20T/rEggnZkertnN3jjqJycZyn+KOFo&#10;G52Os3M8oP/kcN1Y578JaEgQcmrx+SKrbHPjfA/dQUI0B6oui1qpeLCr5UJZsmH41EX6dVFkg/cX&#10;MKVJi+Ev0rM0un5hdMc+JpM0LYq3fIQcrpmr+ljRwwBTOqQiYuMNKQf6epqi5LdKBIzSP4RE4iNb&#10;Mf/Q8mJfAeNcaB+JRoIiOqAkVvueiwP+kNV7Lvd14I0YGbTfX25qDbbn72Xa5a9dyrLH4/se1R1E&#10;3y272HHjSWAtqJZQbrG7LPTz6QwvauT4hjl/zywOJHYNLhl/hx+pAB8QBomSCuzzW/qAxzlBKyUt&#10;DnhO3e81s4IS9V3jBF2MsixshHjIzj6P8WCPLctji143C8DGGuE6MzyKAe/VTpQWmifcRfMQFU1M&#10;c4ydU78TF75fO7jLuJjPIwh3gGH+Rj8YHlwHmkNvPXZPzJphCDzOzy3sVgGbvpqFHhtuapivPcg6&#10;DsqB1eEBcH/EURt2XVhQx+eIOmzk2R8AAAD//wMAUEsDBBQABgAIAAAAIQAINq3T4gAAAAsBAAAP&#10;AAAAZHJzL2Rvd25yZXYueG1sTI/NTsMwEITvSLyDtUjcqE0JSQlxKsTfoc2FFMHVjbdJILbT2G3C&#10;27M9wW13ZzT7TbacTMeOOPjWWQnXMwEMbeV0a2sJ75uXqwUwH5TVqnMWJfygh2V+fpapVLvRvuGx&#10;DDWjEOtTJaEJoU8591WDRvmZ69GStnODUYHWoeZ6UCOFm47PhYi5Ua2lD43q8bHB6rs8GAkfZfT0&#10;uvtcR19Jsa/HdbGKnou9lJcX08M9sIBT+DPDCZ/QISemrTtY7VkngYoEut7EghqcdJEkc2Bbmm7j&#10;uwh4nvH/HfJfAAAA//8DAFBLAQItABQABgAIAAAAIQC2gziS/gAAAOEBAAATAAAAAAAAAAAAAAAA&#10;AAAAAABbQ29udGVudF9UeXBlc10ueG1sUEsBAi0AFAAGAAgAAAAhADj9If/WAAAAlAEAAAsAAAAA&#10;AAAAAAAAAAAALwEAAF9yZWxzLy5yZWxzUEsBAi0AFAAGAAgAAAAhAFOJ/g+qAgAA2QUAAA4AAAAA&#10;AAAAAAAAAAAALgIAAGRycy9lMm9Eb2MueG1sUEsBAi0AFAAGAAgAAAAhAAg2rdPiAAAACwEAAA8A&#10;AAAAAAAAAAAAAAAABAUAAGRycy9kb3ducmV2LnhtbFBLBQYAAAAABAAEAPMAAAATBgAAAAA=&#10;" fillcolor="#f0ecf4" strokecolor="#60f" strokeweight="1.5pt">
                <v:textbox>
                  <w:txbxContent>
                    <w:p w:rsidR="003B1364" w:rsidRPr="00061606" w:rsidRDefault="003B1364" w:rsidP="003B1364">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751921" w:rsidRDefault="00751921" w:rsidP="000623C2"/>
                  </w:txbxContent>
                </v:textbox>
                <w10:wrap anchory="margin"/>
                <w10:anchorlock/>
              </v:shape>
            </w:pict>
          </mc:Fallback>
        </mc:AlternateContent>
      </w:r>
      <w:r w:rsidR="002900C1">
        <w:t xml:space="preserve">Task 11 - </w:t>
      </w:r>
      <w:r w:rsidR="000623C2">
        <w:t xml:space="preserve">The movie advisor – </w:t>
      </w:r>
      <w:r w:rsidR="0033381B">
        <w:rPr>
          <w:i/>
        </w:rPr>
        <w:t>Quake 10</w:t>
      </w:r>
      <w:r w:rsidR="000623C2">
        <w:rPr>
          <w:i/>
        </w:rPr>
        <w:t xml:space="preserve"> </w:t>
      </w:r>
      <w:r w:rsidR="000623C2">
        <w:t>the movie</w:t>
      </w:r>
    </w:p>
    <w:p w:rsidR="000623C2" w:rsidRPr="001333AE" w:rsidRDefault="000623C2" w:rsidP="000623C2"/>
    <w:p w:rsidR="000623C2" w:rsidRDefault="000623C2" w:rsidP="000623C2">
      <w:r>
        <w:t>As part of media studies your group</w:t>
      </w:r>
      <w:r w:rsidR="0033381B">
        <w:t xml:space="preserve"> is making a short movie about how people survived an earthquake disaster</w:t>
      </w:r>
      <w:r>
        <w:t xml:space="preserve">. Your role is to make sure the science of </w:t>
      </w:r>
      <w:r w:rsidR="0033381B">
        <w:t>earthquakes</w:t>
      </w:r>
      <w:r>
        <w:t xml:space="preserve"> is accurate. Prepare a diagram and explanation to help the script writers and set designers </w:t>
      </w:r>
      <w:r w:rsidR="00FE35F5">
        <w:t xml:space="preserve">as they produce a scientifically believable film about an </w:t>
      </w:r>
      <w:r w:rsidR="0033381B">
        <w:t>earthquake</w:t>
      </w:r>
      <w:r>
        <w:t>.</w:t>
      </w:r>
    </w:p>
    <w:p w:rsidR="000623C2" w:rsidRPr="001333AE" w:rsidRDefault="000623C2" w:rsidP="000623C2"/>
    <w:p w:rsidR="00ED509E" w:rsidRPr="00ED509E" w:rsidRDefault="00ED509E" w:rsidP="00A97D89"/>
    <w:sectPr w:rsidR="00ED509E" w:rsidRPr="00ED509E" w:rsidSect="00456C87">
      <w:head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82F" w:rsidRDefault="00C6282F" w:rsidP="00A97D89">
      <w:r>
        <w:separator/>
      </w:r>
    </w:p>
  </w:endnote>
  <w:endnote w:type="continuationSeparator" w:id="0">
    <w:p w:rsidR="00C6282F" w:rsidRDefault="00C6282F" w:rsidP="00A97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82F" w:rsidRDefault="00C6282F" w:rsidP="00A97D89">
      <w:r>
        <w:separator/>
      </w:r>
    </w:p>
  </w:footnote>
  <w:footnote w:type="continuationSeparator" w:id="0">
    <w:p w:rsidR="00C6282F" w:rsidRDefault="00C6282F" w:rsidP="00A97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921" w:rsidRDefault="00751921" w:rsidP="00A97D89">
    <w:pPr>
      <w:pStyle w:val="Heading4"/>
    </w:pPr>
    <w:r>
      <w:t>Year 6 Earth and Space Sciences</w:t>
    </w:r>
    <w:r w:rsidR="00EE3574">
      <w:t xml:space="preserve">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F1C"/>
    <w:multiLevelType w:val="hybridMultilevel"/>
    <w:tmpl w:val="5C94FFA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5216EA5"/>
    <w:multiLevelType w:val="hybridMultilevel"/>
    <w:tmpl w:val="0C380E7C"/>
    <w:lvl w:ilvl="0" w:tplc="2E00285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1A945DD"/>
    <w:multiLevelType w:val="hybridMultilevel"/>
    <w:tmpl w:val="12B6257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1EF367B"/>
    <w:multiLevelType w:val="hybridMultilevel"/>
    <w:tmpl w:val="965E4308"/>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7B47924"/>
    <w:multiLevelType w:val="hybridMultilevel"/>
    <w:tmpl w:val="65D2A86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9EA6DDA"/>
    <w:multiLevelType w:val="hybridMultilevel"/>
    <w:tmpl w:val="6F1032C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nsid w:val="1FC15A71"/>
    <w:multiLevelType w:val="hybridMultilevel"/>
    <w:tmpl w:val="25E415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72B47A2"/>
    <w:multiLevelType w:val="hybridMultilevel"/>
    <w:tmpl w:val="949A6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C2C54B8"/>
    <w:multiLevelType w:val="hybridMultilevel"/>
    <w:tmpl w:val="C64E1C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F4F223F"/>
    <w:multiLevelType w:val="hybridMultilevel"/>
    <w:tmpl w:val="F930505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89C7BA2"/>
    <w:multiLevelType w:val="hybridMultilevel"/>
    <w:tmpl w:val="3F5CF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9496344"/>
    <w:multiLevelType w:val="hybridMultilevel"/>
    <w:tmpl w:val="C5F604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B57342A"/>
    <w:multiLevelType w:val="hybridMultilevel"/>
    <w:tmpl w:val="9B6C06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DD129F1"/>
    <w:multiLevelType w:val="hybridMultilevel"/>
    <w:tmpl w:val="A41EC3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60A40C5"/>
    <w:multiLevelType w:val="hybridMultilevel"/>
    <w:tmpl w:val="ECC4CC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0190B51"/>
    <w:multiLevelType w:val="hybridMultilevel"/>
    <w:tmpl w:val="25E415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E175740"/>
    <w:multiLevelType w:val="hybridMultilevel"/>
    <w:tmpl w:val="D13A3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C81582B"/>
    <w:multiLevelType w:val="hybridMultilevel"/>
    <w:tmpl w:val="6AE08C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72E16209"/>
    <w:multiLevelType w:val="hybridMultilevel"/>
    <w:tmpl w:val="9DD0B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3D753DF"/>
    <w:multiLevelType w:val="hybridMultilevel"/>
    <w:tmpl w:val="582AA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0"/>
  </w:num>
  <w:num w:numId="4">
    <w:abstractNumId w:val="4"/>
  </w:num>
  <w:num w:numId="5">
    <w:abstractNumId w:val="7"/>
  </w:num>
  <w:num w:numId="6">
    <w:abstractNumId w:val="19"/>
  </w:num>
  <w:num w:numId="7">
    <w:abstractNumId w:val="18"/>
  </w:num>
  <w:num w:numId="8">
    <w:abstractNumId w:val="16"/>
  </w:num>
  <w:num w:numId="9">
    <w:abstractNumId w:val="2"/>
  </w:num>
  <w:num w:numId="10">
    <w:abstractNumId w:val="5"/>
  </w:num>
  <w:num w:numId="11">
    <w:abstractNumId w:val="3"/>
  </w:num>
  <w:num w:numId="12">
    <w:abstractNumId w:val="9"/>
  </w:num>
  <w:num w:numId="13">
    <w:abstractNumId w:val="1"/>
  </w:num>
  <w:num w:numId="14">
    <w:abstractNumId w:val="17"/>
  </w:num>
  <w:num w:numId="15">
    <w:abstractNumId w:val="8"/>
  </w:num>
  <w:num w:numId="16">
    <w:abstractNumId w:val="13"/>
  </w:num>
  <w:num w:numId="17">
    <w:abstractNumId w:val="6"/>
  </w:num>
  <w:num w:numId="18">
    <w:abstractNumId w:val="0"/>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159"/>
    <w:rsid w:val="000223CE"/>
    <w:rsid w:val="00047132"/>
    <w:rsid w:val="000623C2"/>
    <w:rsid w:val="00090669"/>
    <w:rsid w:val="00093B23"/>
    <w:rsid w:val="000964A5"/>
    <w:rsid w:val="00097941"/>
    <w:rsid w:val="000D7A3E"/>
    <w:rsid w:val="00107070"/>
    <w:rsid w:val="0012071C"/>
    <w:rsid w:val="001502DE"/>
    <w:rsid w:val="00152868"/>
    <w:rsid w:val="00176E38"/>
    <w:rsid w:val="00184BE8"/>
    <w:rsid w:val="001952F4"/>
    <w:rsid w:val="001D3202"/>
    <w:rsid w:val="00270DD1"/>
    <w:rsid w:val="002900C1"/>
    <w:rsid w:val="002A4106"/>
    <w:rsid w:val="002B57BB"/>
    <w:rsid w:val="002C5DA4"/>
    <w:rsid w:val="002E3FA4"/>
    <w:rsid w:val="00314895"/>
    <w:rsid w:val="0033381B"/>
    <w:rsid w:val="003364A2"/>
    <w:rsid w:val="00360871"/>
    <w:rsid w:val="00365A58"/>
    <w:rsid w:val="0038403A"/>
    <w:rsid w:val="003A436F"/>
    <w:rsid w:val="003B1364"/>
    <w:rsid w:val="0042565D"/>
    <w:rsid w:val="00430197"/>
    <w:rsid w:val="00435632"/>
    <w:rsid w:val="00435F5E"/>
    <w:rsid w:val="00436573"/>
    <w:rsid w:val="00456C87"/>
    <w:rsid w:val="00463703"/>
    <w:rsid w:val="004A3E27"/>
    <w:rsid w:val="004A7CC1"/>
    <w:rsid w:val="004B06A3"/>
    <w:rsid w:val="00501DBF"/>
    <w:rsid w:val="00502B26"/>
    <w:rsid w:val="005177D3"/>
    <w:rsid w:val="00534E27"/>
    <w:rsid w:val="005741AD"/>
    <w:rsid w:val="005A7AA5"/>
    <w:rsid w:val="005B3120"/>
    <w:rsid w:val="005E4BAA"/>
    <w:rsid w:val="005E5B90"/>
    <w:rsid w:val="005F21D7"/>
    <w:rsid w:val="0060491B"/>
    <w:rsid w:val="00664F4E"/>
    <w:rsid w:val="00681BB8"/>
    <w:rsid w:val="00683636"/>
    <w:rsid w:val="006938CD"/>
    <w:rsid w:val="006C082C"/>
    <w:rsid w:val="00707CA9"/>
    <w:rsid w:val="0071365C"/>
    <w:rsid w:val="00751921"/>
    <w:rsid w:val="00761E64"/>
    <w:rsid w:val="007638C2"/>
    <w:rsid w:val="0078747B"/>
    <w:rsid w:val="00790F80"/>
    <w:rsid w:val="007B7989"/>
    <w:rsid w:val="007E2FA8"/>
    <w:rsid w:val="007F0451"/>
    <w:rsid w:val="007F0F9B"/>
    <w:rsid w:val="00827967"/>
    <w:rsid w:val="0084258E"/>
    <w:rsid w:val="00846B53"/>
    <w:rsid w:val="0089160F"/>
    <w:rsid w:val="008E621A"/>
    <w:rsid w:val="008F66DD"/>
    <w:rsid w:val="008F693C"/>
    <w:rsid w:val="00903FA6"/>
    <w:rsid w:val="00911F20"/>
    <w:rsid w:val="00916EC3"/>
    <w:rsid w:val="00932357"/>
    <w:rsid w:val="009371BA"/>
    <w:rsid w:val="009432FF"/>
    <w:rsid w:val="00953146"/>
    <w:rsid w:val="00962143"/>
    <w:rsid w:val="00967159"/>
    <w:rsid w:val="009A5DE5"/>
    <w:rsid w:val="009B52BF"/>
    <w:rsid w:val="009D06B8"/>
    <w:rsid w:val="009D33F1"/>
    <w:rsid w:val="009D7D51"/>
    <w:rsid w:val="009E0D51"/>
    <w:rsid w:val="009E6582"/>
    <w:rsid w:val="00A0238C"/>
    <w:rsid w:val="00A16C17"/>
    <w:rsid w:val="00A5016B"/>
    <w:rsid w:val="00A56189"/>
    <w:rsid w:val="00A62CA2"/>
    <w:rsid w:val="00A70EAF"/>
    <w:rsid w:val="00A82060"/>
    <w:rsid w:val="00A86475"/>
    <w:rsid w:val="00A96E82"/>
    <w:rsid w:val="00A97D89"/>
    <w:rsid w:val="00AD363A"/>
    <w:rsid w:val="00AD62E8"/>
    <w:rsid w:val="00B23E78"/>
    <w:rsid w:val="00B32A51"/>
    <w:rsid w:val="00B76108"/>
    <w:rsid w:val="00B90350"/>
    <w:rsid w:val="00C108F9"/>
    <w:rsid w:val="00C53E76"/>
    <w:rsid w:val="00C6282F"/>
    <w:rsid w:val="00C649EF"/>
    <w:rsid w:val="00C670BE"/>
    <w:rsid w:val="00C80428"/>
    <w:rsid w:val="00C866C5"/>
    <w:rsid w:val="00CE700C"/>
    <w:rsid w:val="00D3735A"/>
    <w:rsid w:val="00D52268"/>
    <w:rsid w:val="00D54028"/>
    <w:rsid w:val="00D64CA4"/>
    <w:rsid w:val="00D654B5"/>
    <w:rsid w:val="00DA1A5B"/>
    <w:rsid w:val="00DA2916"/>
    <w:rsid w:val="00DA66A7"/>
    <w:rsid w:val="00DD03CD"/>
    <w:rsid w:val="00DE0B1F"/>
    <w:rsid w:val="00E00DAB"/>
    <w:rsid w:val="00E06454"/>
    <w:rsid w:val="00E44F3B"/>
    <w:rsid w:val="00E54016"/>
    <w:rsid w:val="00E94478"/>
    <w:rsid w:val="00EA1073"/>
    <w:rsid w:val="00EB2B40"/>
    <w:rsid w:val="00EC1568"/>
    <w:rsid w:val="00ED1043"/>
    <w:rsid w:val="00ED509E"/>
    <w:rsid w:val="00ED7C88"/>
    <w:rsid w:val="00EE3574"/>
    <w:rsid w:val="00EF4090"/>
    <w:rsid w:val="00EF425F"/>
    <w:rsid w:val="00EF6F64"/>
    <w:rsid w:val="00F12F00"/>
    <w:rsid w:val="00F30DC6"/>
    <w:rsid w:val="00F71049"/>
    <w:rsid w:val="00F72663"/>
    <w:rsid w:val="00F7273B"/>
    <w:rsid w:val="00F945A2"/>
    <w:rsid w:val="00FC3166"/>
    <w:rsid w:val="00FE2A5A"/>
    <w:rsid w:val="00FE35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D89"/>
    <w:rPr>
      <w:sz w:val="28"/>
      <w:szCs w:val="28"/>
    </w:rPr>
  </w:style>
  <w:style w:type="paragraph" w:styleId="Heading1">
    <w:name w:val="heading 1"/>
    <w:basedOn w:val="Normal"/>
    <w:next w:val="Normal"/>
    <w:link w:val="Heading1Char"/>
    <w:uiPriority w:val="9"/>
    <w:qFormat/>
    <w:rsid w:val="00176E38"/>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E9447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unhideWhenUsed/>
    <w:qFormat/>
    <w:rsid w:val="00E9447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1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159"/>
    <w:rPr>
      <w:rFonts w:ascii="Tahoma" w:hAnsi="Tahoma" w:cs="Tahoma"/>
      <w:sz w:val="16"/>
      <w:szCs w:val="16"/>
    </w:rPr>
  </w:style>
  <w:style w:type="paragraph" w:styleId="ListParagraph">
    <w:name w:val="List Paragraph"/>
    <w:basedOn w:val="Normal"/>
    <w:uiPriority w:val="34"/>
    <w:qFormat/>
    <w:rsid w:val="00097941"/>
    <w:pPr>
      <w:ind w:left="720"/>
      <w:contextualSpacing/>
    </w:pPr>
  </w:style>
  <w:style w:type="character" w:customStyle="1" w:styleId="Heading4Char">
    <w:name w:val="Heading 4 Char"/>
    <w:basedOn w:val="DefaultParagraphFont"/>
    <w:link w:val="Heading4"/>
    <w:uiPriority w:val="9"/>
    <w:rsid w:val="00E94478"/>
    <w:rPr>
      <w:rFonts w:asciiTheme="majorHAnsi" w:eastAsiaTheme="majorEastAsia" w:hAnsiTheme="majorHAnsi" w:cstheme="majorBidi"/>
      <w:b/>
      <w:bCs/>
      <w:i/>
      <w:iCs/>
      <w:color w:val="4F81BD" w:themeColor="accent1"/>
    </w:rPr>
  </w:style>
  <w:style w:type="table" w:styleId="TableGrid">
    <w:name w:val="Table Grid"/>
    <w:basedOn w:val="TableNormal"/>
    <w:uiPriority w:val="39"/>
    <w:rsid w:val="00E94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4478"/>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456C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C87"/>
  </w:style>
  <w:style w:type="paragraph" w:styleId="Footer">
    <w:name w:val="footer"/>
    <w:basedOn w:val="Normal"/>
    <w:link w:val="FooterChar"/>
    <w:uiPriority w:val="99"/>
    <w:unhideWhenUsed/>
    <w:rsid w:val="00456C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C87"/>
  </w:style>
  <w:style w:type="character" w:customStyle="1" w:styleId="Heading1Char">
    <w:name w:val="Heading 1 Char"/>
    <w:basedOn w:val="DefaultParagraphFont"/>
    <w:link w:val="Heading1"/>
    <w:uiPriority w:val="9"/>
    <w:rsid w:val="00176E38"/>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D509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ED509E"/>
  </w:style>
  <w:style w:type="character" w:styleId="Strong">
    <w:name w:val="Strong"/>
    <w:basedOn w:val="DefaultParagraphFont"/>
    <w:uiPriority w:val="22"/>
    <w:qFormat/>
    <w:rsid w:val="00ED509E"/>
    <w:rPr>
      <w:b/>
      <w:bCs/>
    </w:rPr>
  </w:style>
  <w:style w:type="character" w:styleId="Hyperlink">
    <w:name w:val="Hyperlink"/>
    <w:basedOn w:val="DefaultParagraphFont"/>
    <w:uiPriority w:val="99"/>
    <w:unhideWhenUsed/>
    <w:rsid w:val="00ED509E"/>
    <w:rPr>
      <w:color w:val="0000FF"/>
      <w:u w:val="single"/>
    </w:rPr>
  </w:style>
  <w:style w:type="paragraph" w:styleId="Caption">
    <w:name w:val="caption"/>
    <w:basedOn w:val="Normal"/>
    <w:next w:val="Normal"/>
    <w:uiPriority w:val="35"/>
    <w:unhideWhenUsed/>
    <w:qFormat/>
    <w:rsid w:val="00751921"/>
    <w:pPr>
      <w:spacing w:line="240" w:lineRule="auto"/>
    </w:pPr>
    <w:rPr>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D89"/>
    <w:rPr>
      <w:sz w:val="28"/>
      <w:szCs w:val="28"/>
    </w:rPr>
  </w:style>
  <w:style w:type="paragraph" w:styleId="Heading1">
    <w:name w:val="heading 1"/>
    <w:basedOn w:val="Normal"/>
    <w:next w:val="Normal"/>
    <w:link w:val="Heading1Char"/>
    <w:uiPriority w:val="9"/>
    <w:qFormat/>
    <w:rsid w:val="00176E38"/>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E9447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unhideWhenUsed/>
    <w:qFormat/>
    <w:rsid w:val="00E9447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1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159"/>
    <w:rPr>
      <w:rFonts w:ascii="Tahoma" w:hAnsi="Tahoma" w:cs="Tahoma"/>
      <w:sz w:val="16"/>
      <w:szCs w:val="16"/>
    </w:rPr>
  </w:style>
  <w:style w:type="paragraph" w:styleId="ListParagraph">
    <w:name w:val="List Paragraph"/>
    <w:basedOn w:val="Normal"/>
    <w:uiPriority w:val="34"/>
    <w:qFormat/>
    <w:rsid w:val="00097941"/>
    <w:pPr>
      <w:ind w:left="720"/>
      <w:contextualSpacing/>
    </w:pPr>
  </w:style>
  <w:style w:type="character" w:customStyle="1" w:styleId="Heading4Char">
    <w:name w:val="Heading 4 Char"/>
    <w:basedOn w:val="DefaultParagraphFont"/>
    <w:link w:val="Heading4"/>
    <w:uiPriority w:val="9"/>
    <w:rsid w:val="00E94478"/>
    <w:rPr>
      <w:rFonts w:asciiTheme="majorHAnsi" w:eastAsiaTheme="majorEastAsia" w:hAnsiTheme="majorHAnsi" w:cstheme="majorBidi"/>
      <w:b/>
      <w:bCs/>
      <w:i/>
      <w:iCs/>
      <w:color w:val="4F81BD" w:themeColor="accent1"/>
    </w:rPr>
  </w:style>
  <w:style w:type="table" w:styleId="TableGrid">
    <w:name w:val="Table Grid"/>
    <w:basedOn w:val="TableNormal"/>
    <w:uiPriority w:val="39"/>
    <w:rsid w:val="00E94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4478"/>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456C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C87"/>
  </w:style>
  <w:style w:type="paragraph" w:styleId="Footer">
    <w:name w:val="footer"/>
    <w:basedOn w:val="Normal"/>
    <w:link w:val="FooterChar"/>
    <w:uiPriority w:val="99"/>
    <w:unhideWhenUsed/>
    <w:rsid w:val="00456C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C87"/>
  </w:style>
  <w:style w:type="character" w:customStyle="1" w:styleId="Heading1Char">
    <w:name w:val="Heading 1 Char"/>
    <w:basedOn w:val="DefaultParagraphFont"/>
    <w:link w:val="Heading1"/>
    <w:uiPriority w:val="9"/>
    <w:rsid w:val="00176E38"/>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D509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ED509E"/>
  </w:style>
  <w:style w:type="character" w:styleId="Strong">
    <w:name w:val="Strong"/>
    <w:basedOn w:val="DefaultParagraphFont"/>
    <w:uiPriority w:val="22"/>
    <w:qFormat/>
    <w:rsid w:val="00ED509E"/>
    <w:rPr>
      <w:b/>
      <w:bCs/>
    </w:rPr>
  </w:style>
  <w:style w:type="character" w:styleId="Hyperlink">
    <w:name w:val="Hyperlink"/>
    <w:basedOn w:val="DefaultParagraphFont"/>
    <w:uiPriority w:val="99"/>
    <w:unhideWhenUsed/>
    <w:rsid w:val="00ED509E"/>
    <w:rPr>
      <w:color w:val="0000FF"/>
      <w:u w:val="single"/>
    </w:rPr>
  </w:style>
  <w:style w:type="paragraph" w:styleId="Caption">
    <w:name w:val="caption"/>
    <w:basedOn w:val="Normal"/>
    <w:next w:val="Normal"/>
    <w:uiPriority w:val="35"/>
    <w:unhideWhenUsed/>
    <w:qFormat/>
    <w:rsid w:val="00751921"/>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562490">
      <w:bodyDiv w:val="1"/>
      <w:marLeft w:val="0"/>
      <w:marRight w:val="0"/>
      <w:marTop w:val="0"/>
      <w:marBottom w:val="0"/>
      <w:divBdr>
        <w:top w:val="none" w:sz="0" w:space="0" w:color="auto"/>
        <w:left w:val="none" w:sz="0" w:space="0" w:color="auto"/>
        <w:bottom w:val="none" w:sz="0" w:space="0" w:color="auto"/>
        <w:right w:val="none" w:sz="0" w:space="0" w:color="auto"/>
      </w:divBdr>
      <w:divsChild>
        <w:div w:id="302277567">
          <w:marLeft w:val="0"/>
          <w:marRight w:val="0"/>
          <w:marTop w:val="0"/>
          <w:marBottom w:val="0"/>
          <w:divBdr>
            <w:top w:val="none" w:sz="0" w:space="0" w:color="auto"/>
            <w:left w:val="none" w:sz="0" w:space="0" w:color="auto"/>
            <w:bottom w:val="none" w:sz="0" w:space="0" w:color="auto"/>
            <w:right w:val="none" w:sz="0" w:space="0" w:color="auto"/>
          </w:divBdr>
        </w:div>
      </w:divsChild>
    </w:div>
    <w:div w:id="1163080993">
      <w:bodyDiv w:val="1"/>
      <w:marLeft w:val="0"/>
      <w:marRight w:val="0"/>
      <w:marTop w:val="0"/>
      <w:marBottom w:val="0"/>
      <w:divBdr>
        <w:top w:val="none" w:sz="0" w:space="0" w:color="auto"/>
        <w:left w:val="none" w:sz="0" w:space="0" w:color="auto"/>
        <w:bottom w:val="none" w:sz="0" w:space="0" w:color="auto"/>
        <w:right w:val="none" w:sz="0" w:space="0" w:color="auto"/>
      </w:divBdr>
      <w:divsChild>
        <w:div w:id="1555652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mmons.wikimedia.org/wiki/Main_Page"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a.gov.au/scientific-topics/hazards/earthquake/basics/where" TargetMode="External"/><Relationship Id="rId17" Type="http://schemas.openxmlformats.org/officeDocument/2006/relationships/hyperlink" Target="http://legacy.mos.org/oceans/motion/tides.html" TargetMode="External"/><Relationship Id="rId2" Type="http://schemas.openxmlformats.org/officeDocument/2006/relationships/numbering" Target="numbering.xml"/><Relationship Id="rId16" Type="http://schemas.openxmlformats.org/officeDocument/2006/relationships/hyperlink" Target="http://scienceblogs.com/startswithabang/2010/02/24/how-tides-wor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eology.com/world/world-map.gif" TargetMode="External"/><Relationship Id="rId5" Type="http://schemas.openxmlformats.org/officeDocument/2006/relationships/settings" Target="settings.xml"/><Relationship Id="rId15" Type="http://schemas.openxmlformats.org/officeDocument/2006/relationships/hyperlink" Target="https://en.wikipedia.org/wiki/GFDL" TargetMode="Externa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creativecommons.org/licenses/by-sa/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63C27D0-1720-4E70-A4C7-A42C0085D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15</Pages>
  <Words>1524</Words>
  <Characters>8692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dc:creator>
  <cp:lastModifiedBy>Anne Pillman</cp:lastModifiedBy>
  <cp:revision>43</cp:revision>
  <cp:lastPrinted>2017-03-23T00:49:00Z</cp:lastPrinted>
  <dcterms:created xsi:type="dcterms:W3CDTF">2017-03-22T03:39:00Z</dcterms:created>
  <dcterms:modified xsi:type="dcterms:W3CDTF">2022-09-25T12:26:00Z</dcterms:modified>
</cp:coreProperties>
</file>